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EF95" w14:textId="77777777" w:rsidR="0032233A" w:rsidRPr="003B1812" w:rsidRDefault="0072390C" w:rsidP="003B1812">
      <w:pPr>
        <w:jc w:val="left"/>
        <w:rPr>
          <w:b/>
          <w:sz w:val="30"/>
          <w:szCs w:val="30"/>
        </w:rPr>
      </w:pPr>
      <w:r w:rsidRPr="003B1812">
        <w:rPr>
          <w:b/>
          <w:sz w:val="30"/>
          <w:szCs w:val="30"/>
        </w:rPr>
        <w:t>Appendix</w:t>
      </w:r>
      <w:r w:rsidR="00BA4D97">
        <w:rPr>
          <w:rFonts w:hint="eastAsia"/>
          <w:b/>
          <w:sz w:val="30"/>
          <w:szCs w:val="30"/>
        </w:rPr>
        <w:t xml:space="preserve"> I</w:t>
      </w:r>
      <w:r w:rsidRPr="003B1812">
        <w:rPr>
          <w:b/>
          <w:sz w:val="30"/>
          <w:szCs w:val="30"/>
        </w:rPr>
        <w:t>:</w:t>
      </w:r>
    </w:p>
    <w:p w14:paraId="67A0FFB1" w14:textId="587037EB" w:rsidR="00564144" w:rsidRDefault="00FB6B6E" w:rsidP="00623BB0">
      <w:pPr>
        <w:jc w:val="center"/>
        <w:rPr>
          <w:b/>
        </w:rPr>
      </w:pPr>
      <w:r w:rsidRPr="008877D9">
        <w:rPr>
          <w:rFonts w:hint="eastAsia"/>
          <w:b/>
        </w:rPr>
        <w:t>Requirements</w:t>
      </w:r>
      <w:r>
        <w:rPr>
          <w:rFonts w:hint="eastAsia"/>
          <w:b/>
        </w:rPr>
        <w:t xml:space="preserve"> for</w:t>
      </w:r>
      <w:r w:rsidRPr="008877D9">
        <w:rPr>
          <w:rFonts w:hint="eastAsia"/>
          <w:b/>
        </w:rPr>
        <w:t xml:space="preserve"> </w:t>
      </w:r>
      <w:r>
        <w:rPr>
          <w:rFonts w:hint="eastAsia"/>
          <w:b/>
        </w:rPr>
        <w:t>Jointly Awarded Ph</w:t>
      </w:r>
      <w:r w:rsidR="008877D9" w:rsidRPr="008877D9">
        <w:rPr>
          <w:rFonts w:hint="eastAsia"/>
          <w:b/>
        </w:rPr>
        <w:t xml:space="preserve">D Degree </w:t>
      </w:r>
      <w:r>
        <w:rPr>
          <w:rFonts w:hint="eastAsia"/>
          <w:b/>
        </w:rPr>
        <w:t xml:space="preserve">in </w:t>
      </w:r>
      <w:r w:rsidR="00185F38">
        <w:rPr>
          <w:b/>
        </w:rPr>
        <w:t>Water Resources</w:t>
      </w:r>
      <w:r w:rsidR="00F60785">
        <w:rPr>
          <w:rFonts w:hint="eastAsia"/>
          <w:b/>
        </w:rPr>
        <w:t xml:space="preserve"> </w:t>
      </w:r>
      <w:r w:rsidR="00185F38">
        <w:rPr>
          <w:b/>
        </w:rPr>
        <w:t>Engineering</w:t>
      </w:r>
    </w:p>
    <w:p w14:paraId="267E1DF7" w14:textId="77777777" w:rsidR="00623BB0" w:rsidRDefault="00623BB0" w:rsidP="00623BB0">
      <w:pPr>
        <w:jc w:val="center"/>
        <w:rPr>
          <w:b/>
        </w:rPr>
      </w:pPr>
      <w:r>
        <w:rPr>
          <w:rFonts w:hint="eastAsia"/>
          <w:b/>
        </w:rPr>
        <w:t>Tsinghua University</w:t>
      </w:r>
      <w:r w:rsidR="00F60785">
        <w:rPr>
          <w:rFonts w:hint="eastAsia"/>
          <w:b/>
        </w:rPr>
        <w:t xml:space="preserve"> and </w:t>
      </w:r>
      <w:r w:rsidR="004707CC">
        <w:rPr>
          <w:b/>
        </w:rPr>
        <w:t xml:space="preserve">the </w:t>
      </w:r>
      <w:r w:rsidR="00F60785">
        <w:rPr>
          <w:rFonts w:hint="eastAsia"/>
          <w:b/>
        </w:rPr>
        <w:t xml:space="preserve">University of </w:t>
      </w:r>
      <w:r w:rsidR="00F60785">
        <w:rPr>
          <w:b/>
        </w:rPr>
        <w:t>Melbourne</w:t>
      </w:r>
    </w:p>
    <w:p w14:paraId="4F505F73" w14:textId="77777777" w:rsidR="00F60785" w:rsidRDefault="00F60785" w:rsidP="00623BB0">
      <w:pPr>
        <w:jc w:val="center"/>
        <w:rPr>
          <w:b/>
        </w:rPr>
      </w:pPr>
    </w:p>
    <w:p w14:paraId="596AACFF" w14:textId="77777777" w:rsidR="00570633" w:rsidRDefault="00570633" w:rsidP="00623BB0"/>
    <w:p w14:paraId="6C7B93E4" w14:textId="42403737" w:rsidR="00570633" w:rsidRDefault="00570633" w:rsidP="00623BB0">
      <w:r>
        <w:rPr>
          <w:rFonts w:hint="eastAsia"/>
        </w:rPr>
        <w:t xml:space="preserve">This document applies to </w:t>
      </w:r>
      <w:r w:rsidR="00B25F66">
        <w:rPr>
          <w:rFonts w:hint="eastAsia"/>
        </w:rPr>
        <w:t>all Ph</w:t>
      </w:r>
      <w:r>
        <w:rPr>
          <w:rFonts w:hint="eastAsia"/>
        </w:rPr>
        <w:t xml:space="preserve">D </w:t>
      </w:r>
      <w:r w:rsidR="007745E6">
        <w:t>candidates</w:t>
      </w:r>
      <w:r>
        <w:rPr>
          <w:rFonts w:hint="eastAsia"/>
        </w:rPr>
        <w:t xml:space="preserve"> </w:t>
      </w:r>
      <w:r w:rsidR="007C2157">
        <w:rPr>
          <w:rFonts w:hint="eastAsia"/>
        </w:rPr>
        <w:t xml:space="preserve">in </w:t>
      </w:r>
      <w:r w:rsidR="00F96ED1">
        <w:t>Water Resources Engineering</w:t>
      </w:r>
      <w:r w:rsidR="007C2157">
        <w:rPr>
          <w:rFonts w:hint="eastAsia"/>
        </w:rPr>
        <w:t xml:space="preserve"> </w:t>
      </w:r>
      <w:r>
        <w:rPr>
          <w:rFonts w:hint="eastAsia"/>
        </w:rPr>
        <w:t>of</w:t>
      </w:r>
      <w:r w:rsidR="007745E6">
        <w:rPr>
          <w:rFonts w:hint="eastAsia"/>
        </w:rPr>
        <w:t xml:space="preserve"> </w:t>
      </w:r>
      <w:r w:rsidR="004707CC">
        <w:t xml:space="preserve">the </w:t>
      </w:r>
      <w:r w:rsidR="00B25F66">
        <w:rPr>
          <w:rFonts w:hint="eastAsia"/>
        </w:rPr>
        <w:t>Jointly Awarded Ph</w:t>
      </w:r>
      <w:r>
        <w:rPr>
          <w:rFonts w:hint="eastAsia"/>
        </w:rPr>
        <w:t xml:space="preserve">D Degree program </w:t>
      </w:r>
      <w:r>
        <w:t>between</w:t>
      </w:r>
      <w:r>
        <w:rPr>
          <w:rFonts w:hint="eastAsia"/>
        </w:rPr>
        <w:t xml:space="preserve"> </w:t>
      </w:r>
      <w:r w:rsidR="004707CC">
        <w:t xml:space="preserve">the </w:t>
      </w:r>
      <w:r>
        <w:rPr>
          <w:rFonts w:hint="eastAsia"/>
        </w:rPr>
        <w:t xml:space="preserve">University of </w:t>
      </w:r>
      <w:r>
        <w:t>Melbourne</w:t>
      </w:r>
      <w:r>
        <w:rPr>
          <w:rFonts w:hint="eastAsia"/>
        </w:rPr>
        <w:t xml:space="preserve"> and Tsinghua University</w:t>
      </w:r>
      <w:r w:rsidR="00F60785">
        <w:rPr>
          <w:rFonts w:hint="eastAsia"/>
        </w:rPr>
        <w:t xml:space="preserve">, </w:t>
      </w:r>
      <w:r w:rsidR="004707CC">
        <w:t xml:space="preserve">as per the </w:t>
      </w:r>
      <w:r w:rsidR="00833B38">
        <w:t>M</w:t>
      </w:r>
      <w:r w:rsidR="004707CC">
        <w:t xml:space="preserve">emorandum of </w:t>
      </w:r>
      <w:r w:rsidR="00833B38">
        <w:t>U</w:t>
      </w:r>
      <w:r w:rsidR="004707CC">
        <w:t xml:space="preserve">nderstanding </w:t>
      </w:r>
      <w:r w:rsidR="00F60785">
        <w:t>execut</w:t>
      </w:r>
      <w:r w:rsidR="00F60785">
        <w:rPr>
          <w:rFonts w:hint="eastAsia"/>
        </w:rPr>
        <w:t>e</w:t>
      </w:r>
      <w:r w:rsidR="004707CC">
        <w:t>d</w:t>
      </w:r>
      <w:r w:rsidR="00F60785">
        <w:rPr>
          <w:rFonts w:hint="eastAsia"/>
        </w:rPr>
        <w:t xml:space="preserve"> by </w:t>
      </w:r>
      <w:r w:rsidR="004707CC">
        <w:t xml:space="preserve">the </w:t>
      </w:r>
      <w:r w:rsidR="00F60785">
        <w:rPr>
          <w:rFonts w:hint="eastAsia"/>
        </w:rPr>
        <w:t xml:space="preserve">Department of </w:t>
      </w:r>
      <w:r w:rsidR="00F60785">
        <w:t>Infrastructure</w:t>
      </w:r>
      <w:r w:rsidR="005B22D2">
        <w:t xml:space="preserve"> Engineering</w:t>
      </w:r>
      <w:r w:rsidR="00F60785">
        <w:rPr>
          <w:rFonts w:hint="eastAsia"/>
        </w:rPr>
        <w:t xml:space="preserve">, </w:t>
      </w:r>
      <w:r w:rsidR="00D5707B">
        <w:t xml:space="preserve">the </w:t>
      </w:r>
      <w:r w:rsidR="00F60785">
        <w:rPr>
          <w:rFonts w:hint="eastAsia"/>
        </w:rPr>
        <w:t xml:space="preserve">University of </w:t>
      </w:r>
      <w:r w:rsidR="00F60785">
        <w:t>Melbourne</w:t>
      </w:r>
      <w:r w:rsidR="00F60785">
        <w:rPr>
          <w:rFonts w:hint="eastAsia"/>
        </w:rPr>
        <w:t xml:space="preserve"> and </w:t>
      </w:r>
      <w:r w:rsidR="004707CC">
        <w:t xml:space="preserve">the </w:t>
      </w:r>
      <w:r w:rsidR="00F60785">
        <w:rPr>
          <w:rFonts w:hint="eastAsia"/>
        </w:rPr>
        <w:t>Department of Hydraulic Engineering, Tsinghua University</w:t>
      </w:r>
      <w:r>
        <w:rPr>
          <w:rFonts w:hint="eastAsia"/>
        </w:rPr>
        <w:t>.</w:t>
      </w:r>
    </w:p>
    <w:p w14:paraId="5BE58930" w14:textId="77777777" w:rsidR="00570633" w:rsidRPr="00F60785" w:rsidRDefault="00570633" w:rsidP="00623BB0"/>
    <w:p w14:paraId="0FCCDDEB" w14:textId="77777777" w:rsidR="002870D0" w:rsidRDefault="00570633" w:rsidP="00623BB0">
      <w:r>
        <w:rPr>
          <w:rFonts w:hint="eastAsia"/>
        </w:rPr>
        <w:t xml:space="preserve">1. </w:t>
      </w:r>
      <w:r w:rsidR="000073E8">
        <w:rPr>
          <w:rFonts w:hint="eastAsia"/>
        </w:rPr>
        <w:t xml:space="preserve">Program </w:t>
      </w:r>
      <w:r>
        <w:rPr>
          <w:rFonts w:hint="eastAsia"/>
        </w:rPr>
        <w:t xml:space="preserve">Mission Statement </w:t>
      </w:r>
    </w:p>
    <w:p w14:paraId="416A2DEE" w14:textId="08238107" w:rsidR="002870D0" w:rsidRDefault="00833B38" w:rsidP="00B7498B">
      <w:r>
        <w:t xml:space="preserve">The </w:t>
      </w:r>
      <w:r w:rsidR="00B25F66">
        <w:rPr>
          <w:rFonts w:hint="eastAsia"/>
        </w:rPr>
        <w:t>Jointly Awarded Ph</w:t>
      </w:r>
      <w:r w:rsidR="002870D0">
        <w:rPr>
          <w:rFonts w:hint="eastAsia"/>
        </w:rPr>
        <w:t xml:space="preserve">D Degree is to encourage students to develop an in-depth understanding of the fundamental concepts of </w:t>
      </w:r>
      <w:r w:rsidR="00F96ED1">
        <w:t xml:space="preserve">Water Resources </w:t>
      </w:r>
      <w:r w:rsidR="002870D0">
        <w:rPr>
          <w:rFonts w:hint="eastAsia"/>
        </w:rPr>
        <w:t>Engineering, while, at the same time, broadening their pers</w:t>
      </w:r>
      <w:r w:rsidR="00A06F47">
        <w:rPr>
          <w:rFonts w:hint="eastAsia"/>
        </w:rPr>
        <w:t>pective by sampling othe</w:t>
      </w:r>
      <w:r w:rsidR="00A06F47">
        <w:t>r</w:t>
      </w:r>
      <w:r w:rsidR="00D00520">
        <w:rPr>
          <w:rFonts w:hint="eastAsia"/>
        </w:rPr>
        <w:t xml:space="preserve"> research and education </w:t>
      </w:r>
      <w:r w:rsidR="00D00520">
        <w:t>environment</w:t>
      </w:r>
      <w:r w:rsidR="00A06F47">
        <w:t>s</w:t>
      </w:r>
      <w:r w:rsidR="002870D0">
        <w:rPr>
          <w:rFonts w:hint="eastAsia"/>
        </w:rPr>
        <w:t xml:space="preserve">. </w:t>
      </w:r>
      <w:r w:rsidR="00B7498B">
        <w:t>Moreover,</w:t>
      </w:r>
      <w:r w:rsidR="00B7498B">
        <w:rPr>
          <w:rFonts w:hint="eastAsia"/>
        </w:rPr>
        <w:t xml:space="preserve"> this Jointly Awarded Degree Program should </w:t>
      </w:r>
      <w:r w:rsidR="00A06F47">
        <w:t>enhance the</w:t>
      </w:r>
      <w:r w:rsidR="00A06F47">
        <w:rPr>
          <w:rFonts w:hint="eastAsia"/>
        </w:rPr>
        <w:t xml:space="preserve"> develop</w:t>
      </w:r>
      <w:r w:rsidR="00A06F47">
        <w:t>ment of</w:t>
      </w:r>
      <w:r w:rsidR="00B7498B">
        <w:rPr>
          <w:rFonts w:hint="eastAsia"/>
        </w:rPr>
        <w:t xml:space="preserve"> cooperative </w:t>
      </w:r>
      <w:r w:rsidR="00B7498B">
        <w:t>research</w:t>
      </w:r>
      <w:r w:rsidR="00B7498B">
        <w:rPr>
          <w:rFonts w:hint="eastAsia"/>
        </w:rPr>
        <w:t xml:space="preserve"> collaboration </w:t>
      </w:r>
      <w:r w:rsidR="00B7498B">
        <w:t>between</w:t>
      </w:r>
      <w:r w:rsidR="006831B9">
        <w:rPr>
          <w:rFonts w:hint="eastAsia"/>
        </w:rPr>
        <w:t xml:space="preserve"> </w:t>
      </w:r>
      <w:r>
        <w:t xml:space="preserve">the </w:t>
      </w:r>
      <w:r w:rsidR="006831B9">
        <w:rPr>
          <w:rFonts w:hint="eastAsia"/>
        </w:rPr>
        <w:t>two Departments</w:t>
      </w:r>
      <w:r w:rsidR="00B7498B">
        <w:rPr>
          <w:rFonts w:hint="eastAsia"/>
        </w:rPr>
        <w:t>.</w:t>
      </w:r>
    </w:p>
    <w:p w14:paraId="2170C7B9" w14:textId="77777777" w:rsidR="002870D0" w:rsidRDefault="002870D0" w:rsidP="002870D0"/>
    <w:p w14:paraId="7EAAC9E3" w14:textId="77777777" w:rsidR="00652FCF" w:rsidRDefault="00B7498B" w:rsidP="002870D0">
      <w:r>
        <w:rPr>
          <w:rFonts w:hint="eastAsia"/>
        </w:rPr>
        <w:t xml:space="preserve">2. </w:t>
      </w:r>
      <w:r w:rsidR="00652FCF">
        <w:rPr>
          <w:rFonts w:hint="eastAsia"/>
        </w:rPr>
        <w:t xml:space="preserve">Admission of Program </w:t>
      </w:r>
    </w:p>
    <w:p w14:paraId="791006D1" w14:textId="551996CC" w:rsidR="00652FCF" w:rsidRDefault="00652FCF" w:rsidP="002870D0">
      <w:r>
        <w:rPr>
          <w:rFonts w:hint="eastAsia"/>
        </w:rPr>
        <w:t xml:space="preserve">Each of the Partner </w:t>
      </w:r>
      <w:r w:rsidR="007270C3">
        <w:rPr>
          <w:rFonts w:hint="eastAsia"/>
        </w:rPr>
        <w:t>Department</w:t>
      </w:r>
      <w:r w:rsidR="00661CA5">
        <w:t>s</w:t>
      </w:r>
      <w:r w:rsidR="007270C3">
        <w:rPr>
          <w:rFonts w:hint="eastAsia"/>
        </w:rPr>
        <w:t xml:space="preserve"> </w:t>
      </w:r>
      <w:r>
        <w:rPr>
          <w:rFonts w:hint="eastAsia"/>
        </w:rPr>
        <w:t>must independently arrange for ad</w:t>
      </w:r>
      <w:r w:rsidR="00B25F66">
        <w:rPr>
          <w:rFonts w:hint="eastAsia"/>
        </w:rPr>
        <w:t>mission of the Ph</w:t>
      </w:r>
      <w:r>
        <w:rPr>
          <w:rFonts w:hint="eastAsia"/>
        </w:rPr>
        <w:t xml:space="preserve">D candidate in accordance with their own procedures and according to their selection </w:t>
      </w:r>
      <w:r>
        <w:t>criteria</w:t>
      </w:r>
      <w:r>
        <w:rPr>
          <w:rFonts w:hint="eastAsia"/>
        </w:rPr>
        <w:t xml:space="preserve"> and other entrance </w:t>
      </w:r>
      <w:r>
        <w:t>requirements</w:t>
      </w:r>
      <w:r>
        <w:rPr>
          <w:rFonts w:hint="eastAsia"/>
        </w:rPr>
        <w:t xml:space="preserve">. </w:t>
      </w:r>
      <w:r w:rsidR="00B25F66">
        <w:rPr>
          <w:rFonts w:hint="eastAsia"/>
        </w:rPr>
        <w:t>Applicants for Ph</w:t>
      </w:r>
      <w:r w:rsidR="00AC470C">
        <w:rPr>
          <w:rFonts w:hint="eastAsia"/>
        </w:rPr>
        <w:t xml:space="preserve">D candidature should </w:t>
      </w:r>
      <w:r w:rsidR="00A06F47">
        <w:t>complete</w:t>
      </w:r>
      <w:r w:rsidR="00AC470C">
        <w:rPr>
          <w:rFonts w:hint="eastAsia"/>
        </w:rPr>
        <w:t xml:space="preserve"> </w:t>
      </w:r>
      <w:r w:rsidR="00A06F47">
        <w:t xml:space="preserve">applications for </w:t>
      </w:r>
      <w:r w:rsidR="00AC470C">
        <w:rPr>
          <w:rFonts w:hint="eastAsia"/>
        </w:rPr>
        <w:t xml:space="preserve">each </w:t>
      </w:r>
      <w:r w:rsidR="00D26D6E">
        <w:rPr>
          <w:rFonts w:hint="eastAsia"/>
        </w:rPr>
        <w:t>University</w:t>
      </w:r>
      <w:r w:rsidR="00A06F47">
        <w:t>.</w:t>
      </w:r>
      <w:r w:rsidR="00AC470C">
        <w:rPr>
          <w:rFonts w:hint="eastAsia"/>
        </w:rPr>
        <w:t xml:space="preserve"> </w:t>
      </w:r>
      <w:r w:rsidR="002348C1">
        <w:t>T</w:t>
      </w:r>
      <w:r w:rsidR="002348C1">
        <w:rPr>
          <w:rFonts w:hint="eastAsia"/>
        </w:rPr>
        <w:t>he financial arrangements between part</w:t>
      </w:r>
      <w:r w:rsidR="00A06F47">
        <w:rPr>
          <w:rFonts w:hint="eastAsia"/>
        </w:rPr>
        <w:t>ner departments for</w:t>
      </w:r>
      <w:r w:rsidR="002348C1">
        <w:rPr>
          <w:rFonts w:hint="eastAsia"/>
        </w:rPr>
        <w:t xml:space="preserve"> student support and examinations should be</w:t>
      </w:r>
      <w:r w:rsidR="00A06F47">
        <w:t xml:space="preserve"> agreed to in each case</w:t>
      </w:r>
      <w:r w:rsidR="002348C1">
        <w:rPr>
          <w:rFonts w:hint="eastAsia"/>
        </w:rPr>
        <w:t>.</w:t>
      </w:r>
    </w:p>
    <w:p w14:paraId="76E27BC7" w14:textId="77777777" w:rsidR="00652FCF" w:rsidRDefault="00652FCF" w:rsidP="002870D0"/>
    <w:p w14:paraId="69B38B3C" w14:textId="77777777" w:rsidR="002870D0" w:rsidRDefault="00652FCF" w:rsidP="002870D0">
      <w:r>
        <w:rPr>
          <w:rFonts w:hint="eastAsia"/>
        </w:rPr>
        <w:t xml:space="preserve">3. </w:t>
      </w:r>
      <w:r w:rsidR="00B7498B">
        <w:rPr>
          <w:rFonts w:hint="eastAsia"/>
        </w:rPr>
        <w:t xml:space="preserve">Duration of Program </w:t>
      </w:r>
    </w:p>
    <w:p w14:paraId="27F16613" w14:textId="0EC431E1" w:rsidR="00B7498B" w:rsidRDefault="0030386F" w:rsidP="002870D0">
      <w:r>
        <w:t xml:space="preserve">Each </w:t>
      </w:r>
      <w:r w:rsidR="00B25F66">
        <w:rPr>
          <w:rFonts w:hint="eastAsia"/>
        </w:rPr>
        <w:t>Ph</w:t>
      </w:r>
      <w:r w:rsidR="00652FCF">
        <w:rPr>
          <w:rFonts w:hint="eastAsia"/>
        </w:rPr>
        <w:t xml:space="preserve">D candidate </w:t>
      </w:r>
      <w:r w:rsidR="00AC470C">
        <w:rPr>
          <w:rFonts w:hint="eastAsia"/>
        </w:rPr>
        <w:t>should spend</w:t>
      </w:r>
      <w:r w:rsidR="00652FCF">
        <w:rPr>
          <w:rFonts w:hint="eastAsia"/>
        </w:rPr>
        <w:t xml:space="preserve"> a minimum of 18 months at Tsinghua University and a minimum of 12 months at the University of Melbourne in a way </w:t>
      </w:r>
      <w:r>
        <w:t>that</w:t>
      </w:r>
      <w:r>
        <w:rPr>
          <w:rFonts w:hint="eastAsia"/>
        </w:rPr>
        <w:t xml:space="preserve"> </w:t>
      </w:r>
      <w:r w:rsidR="00652FCF">
        <w:rPr>
          <w:rFonts w:hint="eastAsia"/>
        </w:rPr>
        <w:t xml:space="preserve">enables </w:t>
      </w:r>
      <w:r>
        <w:t xml:space="preserve">the </w:t>
      </w:r>
      <w:r w:rsidR="00B25F66">
        <w:rPr>
          <w:rFonts w:hint="eastAsia"/>
        </w:rPr>
        <w:t>PhD candidate to meet the Ph</w:t>
      </w:r>
      <w:r w:rsidR="00AC470C">
        <w:rPr>
          <w:rFonts w:hint="eastAsia"/>
        </w:rPr>
        <w:t xml:space="preserve">D Program </w:t>
      </w:r>
      <w:r w:rsidR="00AC470C">
        <w:t>requirement</w:t>
      </w:r>
      <w:r w:rsidR="002114F4">
        <w:rPr>
          <w:rFonts w:hint="eastAsia"/>
        </w:rPr>
        <w:t>s at each Department</w:t>
      </w:r>
      <w:r w:rsidR="00AC470C">
        <w:rPr>
          <w:rFonts w:hint="eastAsia"/>
        </w:rPr>
        <w:t xml:space="preserve">. </w:t>
      </w:r>
      <w:r w:rsidR="00844304">
        <w:rPr>
          <w:rFonts w:hint="eastAsia"/>
        </w:rPr>
        <w:t xml:space="preserve">A </w:t>
      </w:r>
      <w:r>
        <w:t>p</w:t>
      </w:r>
      <w:r>
        <w:rPr>
          <w:rFonts w:hint="eastAsia"/>
        </w:rPr>
        <w:t xml:space="preserve">rolonged </w:t>
      </w:r>
      <w:r w:rsidR="00844304">
        <w:rPr>
          <w:rFonts w:hint="eastAsia"/>
        </w:rPr>
        <w:t xml:space="preserve">period may be approved </w:t>
      </w:r>
      <w:r w:rsidR="00844304">
        <w:t xml:space="preserve">upon application, which should be made 3 months before the expiry of the period </w:t>
      </w:r>
      <w:r w:rsidR="00844304">
        <w:rPr>
          <w:rFonts w:hint="eastAsia"/>
        </w:rPr>
        <w:t>of the agreement.</w:t>
      </w:r>
    </w:p>
    <w:p w14:paraId="72E5A23E" w14:textId="77777777" w:rsidR="00844304" w:rsidRDefault="00844304" w:rsidP="002870D0"/>
    <w:p w14:paraId="6E8E1F54" w14:textId="77777777" w:rsidR="003B639F" w:rsidRDefault="003B639F" w:rsidP="002870D0">
      <w:r>
        <w:t>4. Supervision</w:t>
      </w:r>
      <w:r>
        <w:rPr>
          <w:rFonts w:hint="eastAsia"/>
        </w:rPr>
        <w:t xml:space="preserve"> </w:t>
      </w:r>
    </w:p>
    <w:p w14:paraId="5D54CEA1" w14:textId="7AA04D65" w:rsidR="003B639F" w:rsidRPr="00F70065" w:rsidRDefault="00F70065" w:rsidP="00F70065">
      <w:r>
        <w:rPr>
          <w:rFonts w:hint="eastAsia"/>
        </w:rPr>
        <w:t>T</w:t>
      </w:r>
      <w:r w:rsidR="003B639F" w:rsidRPr="00F70065">
        <w:t xml:space="preserve">he </w:t>
      </w:r>
      <w:r w:rsidR="00D5707B">
        <w:t xml:space="preserve">PhD </w:t>
      </w:r>
      <w:r w:rsidR="003B639F" w:rsidRPr="00F70065">
        <w:t xml:space="preserve">candidate shall </w:t>
      </w:r>
      <w:r w:rsidR="003B639F" w:rsidRPr="00F70065">
        <w:rPr>
          <w:rFonts w:hint="eastAsia"/>
        </w:rPr>
        <w:t xml:space="preserve">have </w:t>
      </w:r>
      <w:r w:rsidR="003B639F" w:rsidRPr="00F70065">
        <w:t xml:space="preserve">at least one </w:t>
      </w:r>
      <w:r w:rsidR="003B639F" w:rsidRPr="00F70065">
        <w:rPr>
          <w:rFonts w:hint="eastAsia"/>
        </w:rPr>
        <w:t>supervisor</w:t>
      </w:r>
      <w:r w:rsidR="00A06F47">
        <w:t xml:space="preserve"> in</w:t>
      </w:r>
      <w:r w:rsidR="002114F4" w:rsidRPr="00F70065">
        <w:t xml:space="preserve"> eac</w:t>
      </w:r>
      <w:r w:rsidR="002114F4" w:rsidRPr="00F70065">
        <w:rPr>
          <w:rFonts w:hint="eastAsia"/>
        </w:rPr>
        <w:t>h Department</w:t>
      </w:r>
      <w:r w:rsidR="003B639F" w:rsidRPr="00F70065">
        <w:t>. B</w:t>
      </w:r>
      <w:r w:rsidR="003B639F" w:rsidRPr="00F70065">
        <w:rPr>
          <w:rFonts w:hint="eastAsia"/>
        </w:rPr>
        <w:t xml:space="preserve">oth supervisors are responsible for the progress of the doctoral degree work. </w:t>
      </w:r>
      <w:r w:rsidR="003B639F" w:rsidRPr="00F70065">
        <w:t>T</w:t>
      </w:r>
      <w:r w:rsidR="003B639F" w:rsidRPr="00F70065">
        <w:rPr>
          <w:rFonts w:hint="eastAsia"/>
        </w:rPr>
        <w:t xml:space="preserve">he </w:t>
      </w:r>
      <w:r w:rsidR="003B639F" w:rsidRPr="00F70065">
        <w:t>supervisors undertake</w:t>
      </w:r>
      <w:r w:rsidR="003B639F" w:rsidRPr="00F70065">
        <w:rPr>
          <w:rFonts w:hint="eastAsia"/>
        </w:rPr>
        <w:t xml:space="preserve"> to joint</w:t>
      </w:r>
      <w:r w:rsidR="00410D29">
        <w:t>ly</w:t>
      </w:r>
      <w:r w:rsidR="003B639F" w:rsidRPr="00F70065">
        <w:rPr>
          <w:rFonts w:hint="eastAsia"/>
        </w:rPr>
        <w:t xml:space="preserve"> exercise their advisory function in respect of the doctoral degree candidate in compliance with the current regulations at each</w:t>
      </w:r>
      <w:r w:rsidR="002114F4" w:rsidRPr="00F70065">
        <w:rPr>
          <w:rFonts w:hint="eastAsia"/>
        </w:rPr>
        <w:t xml:space="preserve"> </w:t>
      </w:r>
      <w:r w:rsidR="002114F4" w:rsidRPr="00F70065">
        <w:t>University</w:t>
      </w:r>
      <w:r w:rsidR="003B639F" w:rsidRPr="00F70065">
        <w:rPr>
          <w:rFonts w:hint="eastAsia"/>
        </w:rPr>
        <w:t xml:space="preserve">. </w:t>
      </w:r>
      <w:r w:rsidR="003B639F" w:rsidRPr="00F70065">
        <w:t>T</w:t>
      </w:r>
      <w:r w:rsidR="003B639F" w:rsidRPr="00F70065">
        <w:rPr>
          <w:rFonts w:hint="eastAsia"/>
        </w:rPr>
        <w:t xml:space="preserve">hey also undertake to consult each other regularly concerning the progress of the research work. </w:t>
      </w:r>
    </w:p>
    <w:p w14:paraId="1987CCBC" w14:textId="77777777" w:rsidR="003B639F" w:rsidRPr="003B639F" w:rsidRDefault="003B639F" w:rsidP="002870D0"/>
    <w:p w14:paraId="09C5FE66" w14:textId="5B46FB2A" w:rsidR="00435D52" w:rsidRDefault="003B639F" w:rsidP="002870D0">
      <w:r>
        <w:rPr>
          <w:rFonts w:hint="eastAsia"/>
        </w:rPr>
        <w:t>5</w:t>
      </w:r>
      <w:r w:rsidR="00435D52">
        <w:t>. Program</w:t>
      </w:r>
      <w:r w:rsidR="00435D52">
        <w:rPr>
          <w:rFonts w:hint="eastAsia"/>
        </w:rPr>
        <w:t xml:space="preserve"> </w:t>
      </w:r>
      <w:r w:rsidR="00B2184E">
        <w:rPr>
          <w:rFonts w:hint="eastAsia"/>
        </w:rPr>
        <w:t>P</w:t>
      </w:r>
      <w:r w:rsidR="00B2184E">
        <w:t>rocedures and</w:t>
      </w:r>
      <w:r w:rsidR="00B2184E">
        <w:rPr>
          <w:rFonts w:hint="eastAsia"/>
        </w:rPr>
        <w:t xml:space="preserve"> </w:t>
      </w:r>
      <w:r w:rsidR="00435D52">
        <w:rPr>
          <w:rFonts w:hint="eastAsia"/>
        </w:rPr>
        <w:t xml:space="preserve">Requirements </w:t>
      </w:r>
    </w:p>
    <w:p w14:paraId="0BBD4814" w14:textId="4D1E604F" w:rsidR="00844304" w:rsidRDefault="00435D52" w:rsidP="003B639F">
      <w:pPr>
        <w:pStyle w:val="a3"/>
        <w:numPr>
          <w:ilvl w:val="0"/>
          <w:numId w:val="1"/>
        </w:numPr>
        <w:ind w:leftChars="100" w:left="630" w:firstLineChars="0"/>
      </w:pPr>
      <w:r>
        <w:t>P</w:t>
      </w:r>
      <w:r>
        <w:rPr>
          <w:rFonts w:hint="eastAsia"/>
        </w:rPr>
        <w:t>ersonal study plan</w:t>
      </w:r>
    </w:p>
    <w:p w14:paraId="7782E381" w14:textId="104ECCAF" w:rsidR="003B639F" w:rsidRDefault="00D5707B" w:rsidP="003B639F">
      <w:pPr>
        <w:ind w:leftChars="100" w:left="210"/>
      </w:pPr>
      <w:r>
        <w:t xml:space="preserve">The PhD </w:t>
      </w:r>
      <w:r w:rsidR="003B639F">
        <w:rPr>
          <w:rFonts w:hint="eastAsia"/>
        </w:rPr>
        <w:t xml:space="preserve">candidate must complete his/her personal study plan </w:t>
      </w:r>
      <w:r w:rsidR="00410D29">
        <w:t>after consultation with their</w:t>
      </w:r>
      <w:r w:rsidR="00410D29">
        <w:rPr>
          <w:rFonts w:hint="eastAsia"/>
        </w:rPr>
        <w:t xml:space="preserve"> </w:t>
      </w:r>
      <w:r w:rsidR="004F08C6">
        <w:rPr>
          <w:rFonts w:hint="eastAsia"/>
        </w:rPr>
        <w:t>supervisor</w:t>
      </w:r>
      <w:r w:rsidR="003B639F">
        <w:rPr>
          <w:rFonts w:hint="eastAsia"/>
        </w:rPr>
        <w:t>s</w:t>
      </w:r>
      <w:r w:rsidR="00410D29">
        <w:t xml:space="preserve"> </w:t>
      </w:r>
      <w:r w:rsidR="003B639F">
        <w:rPr>
          <w:rFonts w:hint="eastAsia"/>
        </w:rPr>
        <w:t xml:space="preserve">in the first months after </w:t>
      </w:r>
      <w:r w:rsidR="003B639F">
        <w:t>registration</w:t>
      </w:r>
      <w:r w:rsidR="003B639F">
        <w:rPr>
          <w:rFonts w:hint="eastAsia"/>
        </w:rPr>
        <w:t xml:space="preserve">, and then submit </w:t>
      </w:r>
      <w:r w:rsidR="00410D29">
        <w:t>the plan</w:t>
      </w:r>
      <w:r w:rsidR="00410D29">
        <w:rPr>
          <w:rFonts w:hint="eastAsia"/>
        </w:rPr>
        <w:t xml:space="preserve"> </w:t>
      </w:r>
      <w:r w:rsidR="003B639F">
        <w:rPr>
          <w:rFonts w:hint="eastAsia"/>
        </w:rPr>
        <w:t>to the departmental Graduate Program Office</w:t>
      </w:r>
      <w:r w:rsidR="004F08C6">
        <w:rPr>
          <w:rFonts w:hint="eastAsia"/>
        </w:rPr>
        <w:t xml:space="preserve"> at Tsinghua University</w:t>
      </w:r>
      <w:r w:rsidR="003B639F">
        <w:rPr>
          <w:rFonts w:hint="eastAsia"/>
        </w:rPr>
        <w:t>.</w:t>
      </w:r>
    </w:p>
    <w:p w14:paraId="735ECD90" w14:textId="77777777" w:rsidR="00435D52" w:rsidRDefault="00435D52" w:rsidP="003B639F">
      <w:pPr>
        <w:pStyle w:val="a3"/>
        <w:numPr>
          <w:ilvl w:val="0"/>
          <w:numId w:val="1"/>
        </w:numPr>
        <w:ind w:leftChars="100" w:left="630" w:firstLineChars="0"/>
      </w:pPr>
      <w:r>
        <w:lastRenderedPageBreak/>
        <w:t>Qualifying</w:t>
      </w:r>
      <w:r>
        <w:rPr>
          <w:rFonts w:hint="eastAsia"/>
        </w:rPr>
        <w:t xml:space="preserve"> Examination </w:t>
      </w:r>
    </w:p>
    <w:p w14:paraId="1700F757" w14:textId="4C65F9A1" w:rsidR="00864A9F" w:rsidRDefault="007745E6" w:rsidP="00864A9F">
      <w:pPr>
        <w:ind w:left="210"/>
      </w:pPr>
      <w:r>
        <w:t>A</w:t>
      </w:r>
      <w:r>
        <w:rPr>
          <w:rFonts w:hint="eastAsia"/>
        </w:rPr>
        <w:t xml:space="preserve">ll PhD candidates should complete </w:t>
      </w:r>
      <w:r w:rsidR="00410D29">
        <w:t xml:space="preserve">a </w:t>
      </w:r>
      <w:r>
        <w:rPr>
          <w:rFonts w:hint="eastAsia"/>
        </w:rPr>
        <w:t>Qualifying Examination at the</w:t>
      </w:r>
      <w:r w:rsidR="00DC70C6">
        <w:t>ir</w:t>
      </w:r>
      <w:r w:rsidR="002348C1">
        <w:rPr>
          <w:rFonts w:hint="eastAsia"/>
        </w:rPr>
        <w:t xml:space="preserve"> </w:t>
      </w:r>
      <w:r w:rsidR="005B22D2">
        <w:t>lead</w:t>
      </w:r>
      <w:r>
        <w:rPr>
          <w:rFonts w:hint="eastAsia"/>
        </w:rPr>
        <w:t xml:space="preserve"> University. </w:t>
      </w:r>
      <w:r w:rsidR="004F08C6">
        <w:t>E</w:t>
      </w:r>
      <w:r w:rsidR="004F08C6">
        <w:rPr>
          <w:rFonts w:hint="eastAsia"/>
        </w:rPr>
        <w:t xml:space="preserve">xceptions to this policy due to extenuating </w:t>
      </w:r>
      <w:r w:rsidR="004F08C6">
        <w:t>circumstance</w:t>
      </w:r>
      <w:r w:rsidR="004F08C6">
        <w:rPr>
          <w:rFonts w:hint="eastAsia"/>
        </w:rPr>
        <w:t xml:space="preserve"> must </w:t>
      </w:r>
      <w:r w:rsidR="004F08C6">
        <w:t>receive</w:t>
      </w:r>
      <w:r w:rsidR="004F08C6">
        <w:rPr>
          <w:rFonts w:hint="eastAsia"/>
        </w:rPr>
        <w:t xml:space="preserve"> prior approval </w:t>
      </w:r>
      <w:r w:rsidR="00410D29">
        <w:t>from</w:t>
      </w:r>
      <w:r w:rsidR="00410D29">
        <w:rPr>
          <w:rFonts w:hint="eastAsia"/>
        </w:rPr>
        <w:t xml:space="preserve"> </w:t>
      </w:r>
      <w:r w:rsidR="00864A9F">
        <w:rPr>
          <w:rFonts w:hint="eastAsia"/>
        </w:rPr>
        <w:t xml:space="preserve">the </w:t>
      </w:r>
      <w:r w:rsidR="00512718">
        <w:t>PhD administration</w:t>
      </w:r>
      <w:r w:rsidR="00864A9F">
        <w:rPr>
          <w:rFonts w:hint="eastAsia"/>
        </w:rPr>
        <w:t xml:space="preserve"> </w:t>
      </w:r>
      <w:r w:rsidR="00512718">
        <w:t>o</w:t>
      </w:r>
      <w:r w:rsidR="00864A9F">
        <w:rPr>
          <w:rFonts w:hint="eastAsia"/>
        </w:rPr>
        <w:t>ffice at</w:t>
      </w:r>
      <w:r>
        <w:rPr>
          <w:rFonts w:hint="eastAsia"/>
        </w:rPr>
        <w:t xml:space="preserve"> both</w:t>
      </w:r>
      <w:r w:rsidR="001D35D1">
        <w:rPr>
          <w:rFonts w:hint="eastAsia"/>
        </w:rPr>
        <w:t xml:space="preserve"> </w:t>
      </w:r>
      <w:r w:rsidR="00410D29">
        <w:t>Universities</w:t>
      </w:r>
      <w:r w:rsidR="00864A9F">
        <w:t xml:space="preserve">. </w:t>
      </w:r>
    </w:p>
    <w:p w14:paraId="1B1D78FC" w14:textId="77777777" w:rsidR="00435D52" w:rsidRDefault="00435D52" w:rsidP="003B639F">
      <w:pPr>
        <w:pStyle w:val="a3"/>
        <w:numPr>
          <w:ilvl w:val="0"/>
          <w:numId w:val="1"/>
        </w:numPr>
        <w:ind w:leftChars="100" w:left="630" w:firstLineChars="0"/>
      </w:pPr>
      <w:r>
        <w:rPr>
          <w:rFonts w:hint="eastAsia"/>
        </w:rPr>
        <w:t>Thesis Proposal</w:t>
      </w:r>
      <w:r w:rsidR="0021782D">
        <w:rPr>
          <w:rFonts w:hint="eastAsia"/>
        </w:rPr>
        <w:t xml:space="preserve">/Confirmation of candidature </w:t>
      </w:r>
    </w:p>
    <w:p w14:paraId="54B70DBF" w14:textId="1FA57162" w:rsidR="00864A9F" w:rsidRDefault="007174B1" w:rsidP="00864A9F">
      <w:pPr>
        <w:ind w:left="210"/>
      </w:pPr>
      <w:r>
        <w:t>Each</w:t>
      </w:r>
      <w:r w:rsidR="00401701">
        <w:rPr>
          <w:rFonts w:hint="eastAsia"/>
        </w:rPr>
        <w:t xml:space="preserve"> </w:t>
      </w:r>
      <w:r w:rsidR="00B25F66">
        <w:rPr>
          <w:rFonts w:hint="eastAsia"/>
        </w:rPr>
        <w:t>Ph</w:t>
      </w:r>
      <w:r w:rsidR="00401701">
        <w:rPr>
          <w:rFonts w:hint="eastAsia"/>
        </w:rPr>
        <w:t xml:space="preserve">D candidate must complete </w:t>
      </w:r>
      <w:r>
        <w:rPr>
          <w:rFonts w:hint="eastAsia"/>
        </w:rPr>
        <w:t>th</w:t>
      </w:r>
      <w:r>
        <w:t>e</w:t>
      </w:r>
      <w:r w:rsidR="005B22D2">
        <w:t>ir</w:t>
      </w:r>
      <w:r>
        <w:t xml:space="preserve"> thesis proposal/confirmation</w:t>
      </w:r>
      <w:r>
        <w:rPr>
          <w:rFonts w:hint="eastAsia"/>
        </w:rPr>
        <w:t xml:space="preserve"> </w:t>
      </w:r>
      <w:r w:rsidR="00401701">
        <w:rPr>
          <w:rFonts w:hint="eastAsia"/>
        </w:rPr>
        <w:t xml:space="preserve">procedure </w:t>
      </w:r>
      <w:r>
        <w:t>to the agreement of</w:t>
      </w:r>
      <w:r w:rsidR="00A06F47">
        <w:t xml:space="preserve"> </w:t>
      </w:r>
      <w:proofErr w:type="gramStart"/>
      <w:r w:rsidR="00A06F47">
        <w:t xml:space="preserve">both </w:t>
      </w:r>
      <w:r w:rsidR="00A06F47">
        <w:rPr>
          <w:rFonts w:hint="eastAsia"/>
        </w:rPr>
        <w:t>supervisors</w:t>
      </w:r>
      <w:r>
        <w:t xml:space="preserve"> or</w:t>
      </w:r>
      <w:proofErr w:type="gramEnd"/>
      <w:r>
        <w:t xml:space="preserve"> PhD committees</w:t>
      </w:r>
      <w:r w:rsidR="00401701">
        <w:rPr>
          <w:rFonts w:hint="eastAsia"/>
        </w:rPr>
        <w:t xml:space="preserve">. This </w:t>
      </w:r>
      <w:r w:rsidR="00401701">
        <w:t>examination</w:t>
      </w:r>
      <w:r w:rsidR="00401701">
        <w:rPr>
          <w:rFonts w:hint="eastAsia"/>
        </w:rPr>
        <w:t xml:space="preserve"> consists of both </w:t>
      </w:r>
      <w:r w:rsidR="00401701">
        <w:t>written</w:t>
      </w:r>
      <w:r w:rsidR="00401701">
        <w:rPr>
          <w:rFonts w:hint="eastAsia"/>
        </w:rPr>
        <w:t xml:space="preserve"> (about </w:t>
      </w:r>
      <w:r w:rsidR="00410D29">
        <w:t xml:space="preserve">a </w:t>
      </w:r>
      <w:r w:rsidR="00401701">
        <w:rPr>
          <w:rFonts w:hint="eastAsia"/>
        </w:rPr>
        <w:t xml:space="preserve">5,000 word </w:t>
      </w:r>
      <w:r w:rsidR="00401701">
        <w:t>report)</w:t>
      </w:r>
      <w:r w:rsidR="00401701">
        <w:rPr>
          <w:rFonts w:hint="eastAsia"/>
        </w:rPr>
        <w:t xml:space="preserve"> and oral (20-30 </w:t>
      </w:r>
      <w:r w:rsidR="00A70ED6">
        <w:t xml:space="preserve">min </w:t>
      </w:r>
      <w:r w:rsidR="00401701">
        <w:t>presentation) components</w:t>
      </w:r>
      <w:r w:rsidR="00401701">
        <w:rPr>
          <w:rFonts w:hint="eastAsia"/>
        </w:rPr>
        <w:t xml:space="preserve"> in a way </w:t>
      </w:r>
      <w:r w:rsidR="00410D29">
        <w:t>that</w:t>
      </w:r>
      <w:r w:rsidR="00410D29">
        <w:rPr>
          <w:rFonts w:hint="eastAsia"/>
        </w:rPr>
        <w:t xml:space="preserve"> </w:t>
      </w:r>
      <w:r w:rsidR="00401701">
        <w:rPr>
          <w:rFonts w:hint="eastAsia"/>
        </w:rPr>
        <w:t xml:space="preserve">enables </w:t>
      </w:r>
      <w:r w:rsidR="00410D29">
        <w:t xml:space="preserve">the </w:t>
      </w:r>
      <w:r w:rsidR="00B25F66">
        <w:rPr>
          <w:rFonts w:hint="eastAsia"/>
        </w:rPr>
        <w:t>PhD candidate to meet the Ph</w:t>
      </w:r>
      <w:r w:rsidR="00401701">
        <w:rPr>
          <w:rFonts w:hint="eastAsia"/>
        </w:rPr>
        <w:t xml:space="preserve">D Program </w:t>
      </w:r>
      <w:r w:rsidR="00401701">
        <w:t>requirement</w:t>
      </w:r>
      <w:r w:rsidR="00401701">
        <w:rPr>
          <w:rFonts w:hint="eastAsia"/>
        </w:rPr>
        <w:t xml:space="preserve">s </w:t>
      </w:r>
      <w:r w:rsidR="00410D29">
        <w:t>of</w:t>
      </w:r>
      <w:r w:rsidR="00410D29">
        <w:rPr>
          <w:rFonts w:hint="eastAsia"/>
        </w:rPr>
        <w:t xml:space="preserve"> </w:t>
      </w:r>
      <w:r w:rsidR="00401701">
        <w:rPr>
          <w:rFonts w:hint="eastAsia"/>
        </w:rPr>
        <w:t>each</w:t>
      </w:r>
      <w:r w:rsidR="001D35D1">
        <w:rPr>
          <w:rFonts w:hint="eastAsia"/>
        </w:rPr>
        <w:t xml:space="preserve"> Department</w:t>
      </w:r>
      <w:r w:rsidR="00401701">
        <w:rPr>
          <w:rFonts w:hint="eastAsia"/>
        </w:rPr>
        <w:t xml:space="preserve">. </w:t>
      </w:r>
    </w:p>
    <w:p w14:paraId="0D974D0E" w14:textId="77777777" w:rsidR="00435D52" w:rsidRDefault="00401701" w:rsidP="003B639F">
      <w:pPr>
        <w:pStyle w:val="a3"/>
        <w:numPr>
          <w:ilvl w:val="0"/>
          <w:numId w:val="1"/>
        </w:numPr>
        <w:ind w:leftChars="100" w:left="630" w:firstLineChars="0"/>
      </w:pPr>
      <w:r>
        <w:rPr>
          <w:rFonts w:hint="eastAsia"/>
        </w:rPr>
        <w:t xml:space="preserve">Progress </w:t>
      </w:r>
      <w:r w:rsidR="00E8690B">
        <w:rPr>
          <w:rFonts w:hint="eastAsia"/>
        </w:rPr>
        <w:t>Review</w:t>
      </w:r>
    </w:p>
    <w:p w14:paraId="0073BE73" w14:textId="4435691C" w:rsidR="00401701" w:rsidRDefault="00B25F66" w:rsidP="00401701">
      <w:pPr>
        <w:ind w:left="210"/>
      </w:pPr>
      <w:r>
        <w:t>Each Ph</w:t>
      </w:r>
      <w:r w:rsidR="00726E74">
        <w:t xml:space="preserve">D </w:t>
      </w:r>
      <w:r w:rsidR="007D689C">
        <w:t>candidate</w:t>
      </w:r>
      <w:r w:rsidR="00726E74">
        <w:t xml:space="preserve"> </w:t>
      </w:r>
      <w:r w:rsidR="00726E74">
        <w:rPr>
          <w:rFonts w:hint="eastAsia"/>
        </w:rPr>
        <w:t xml:space="preserve">is required to complete </w:t>
      </w:r>
      <w:r w:rsidR="00410D29">
        <w:t xml:space="preserve">a formal </w:t>
      </w:r>
      <w:r w:rsidR="00726E74">
        <w:t>written</w:t>
      </w:r>
      <w:r w:rsidR="00726E74">
        <w:rPr>
          <w:rFonts w:hint="eastAsia"/>
        </w:rPr>
        <w:t xml:space="preserve"> and oral progress review </w:t>
      </w:r>
      <w:r w:rsidR="00726E74">
        <w:t>annually</w:t>
      </w:r>
      <w:r w:rsidR="00726E74">
        <w:rPr>
          <w:rFonts w:hint="eastAsia"/>
        </w:rPr>
        <w:t xml:space="preserve">. </w:t>
      </w:r>
      <w:r w:rsidR="00726E74">
        <w:t>T</w:t>
      </w:r>
      <w:r w:rsidR="00726E74">
        <w:rPr>
          <w:rFonts w:hint="eastAsia"/>
        </w:rPr>
        <w:t xml:space="preserve">he Progress </w:t>
      </w:r>
      <w:r w:rsidR="00C74A5A">
        <w:t>review provides</w:t>
      </w:r>
      <w:r w:rsidR="00726E74">
        <w:rPr>
          <w:rFonts w:hint="eastAsia"/>
        </w:rPr>
        <w:t xml:space="preserve"> an </w:t>
      </w:r>
      <w:r w:rsidR="00726E74">
        <w:t>opportunity</w:t>
      </w:r>
      <w:r w:rsidR="00726E74">
        <w:rPr>
          <w:rFonts w:hint="eastAsia"/>
        </w:rPr>
        <w:t xml:space="preserve"> for </w:t>
      </w:r>
      <w:r w:rsidR="00C74A5A">
        <w:t>supervisors</w:t>
      </w:r>
      <w:r w:rsidR="00410D29">
        <w:t xml:space="preserve"> and the </w:t>
      </w:r>
      <w:r w:rsidR="00726E74">
        <w:rPr>
          <w:rFonts w:hint="eastAsia"/>
        </w:rPr>
        <w:t>advisory committee</w:t>
      </w:r>
      <w:r w:rsidR="00410D29">
        <w:t xml:space="preserve"> at</w:t>
      </w:r>
      <w:r w:rsidR="00726E74">
        <w:rPr>
          <w:rFonts w:hint="eastAsia"/>
        </w:rPr>
        <w:t xml:space="preserve"> </w:t>
      </w:r>
      <w:r w:rsidR="00C74A5A">
        <w:rPr>
          <w:rFonts w:hint="eastAsia"/>
        </w:rPr>
        <w:t xml:space="preserve">both </w:t>
      </w:r>
      <w:r w:rsidR="00410D29">
        <w:t>the</w:t>
      </w:r>
      <w:r w:rsidR="00410D29">
        <w:rPr>
          <w:rFonts w:hint="eastAsia"/>
        </w:rPr>
        <w:t xml:space="preserve"> </w:t>
      </w:r>
      <w:r w:rsidR="00C74A5A">
        <w:rPr>
          <w:rFonts w:hint="eastAsia"/>
        </w:rPr>
        <w:t xml:space="preserve">home and host universities </w:t>
      </w:r>
      <w:r w:rsidR="00726E74">
        <w:rPr>
          <w:rFonts w:hint="eastAsia"/>
        </w:rPr>
        <w:t xml:space="preserve">to review and evaluate progress on the research </w:t>
      </w:r>
      <w:r w:rsidR="00C74A5A">
        <w:t>project,</w:t>
      </w:r>
      <w:r w:rsidR="00726E74">
        <w:rPr>
          <w:rFonts w:hint="eastAsia"/>
        </w:rPr>
        <w:t xml:space="preserve"> and to </w:t>
      </w:r>
      <w:r w:rsidR="005B22D2">
        <w:t>identify</w:t>
      </w:r>
      <w:r w:rsidR="005B22D2">
        <w:rPr>
          <w:rFonts w:hint="eastAsia"/>
        </w:rPr>
        <w:t xml:space="preserve"> </w:t>
      </w:r>
      <w:r w:rsidR="00726E74">
        <w:rPr>
          <w:rFonts w:hint="eastAsia"/>
        </w:rPr>
        <w:t>any potential difficulties in candidature.</w:t>
      </w:r>
    </w:p>
    <w:p w14:paraId="735DE344" w14:textId="4DFEF4CB" w:rsidR="00E8690B" w:rsidRDefault="007D689C" w:rsidP="003B639F">
      <w:pPr>
        <w:pStyle w:val="a3"/>
        <w:numPr>
          <w:ilvl w:val="0"/>
          <w:numId w:val="1"/>
        </w:numPr>
        <w:ind w:leftChars="100" w:left="630" w:firstLineChars="0"/>
      </w:pPr>
      <w:r>
        <w:rPr>
          <w:rFonts w:hint="eastAsia"/>
        </w:rPr>
        <w:t xml:space="preserve">Final Thesis </w:t>
      </w:r>
      <w:r w:rsidR="00861E8F">
        <w:t>P</w:t>
      </w:r>
      <w:r w:rsidR="00861E8F">
        <w:rPr>
          <w:rFonts w:hint="eastAsia"/>
        </w:rPr>
        <w:t>resentation</w:t>
      </w:r>
      <w:r>
        <w:rPr>
          <w:rFonts w:hint="eastAsia"/>
        </w:rPr>
        <w:t xml:space="preserve">/Completion </w:t>
      </w:r>
      <w:r>
        <w:t>Seminar</w:t>
      </w:r>
      <w:r>
        <w:rPr>
          <w:rFonts w:hint="eastAsia"/>
        </w:rPr>
        <w:t xml:space="preserve">  </w:t>
      </w:r>
    </w:p>
    <w:p w14:paraId="73E4AF52" w14:textId="683EF9CD" w:rsidR="007D689C" w:rsidRDefault="00B25F66" w:rsidP="007D689C">
      <w:pPr>
        <w:ind w:left="210"/>
      </w:pPr>
      <w:r>
        <w:rPr>
          <w:rFonts w:hint="eastAsia"/>
        </w:rPr>
        <w:t>Each Ph</w:t>
      </w:r>
      <w:r w:rsidR="007D689C">
        <w:rPr>
          <w:rFonts w:hint="eastAsia"/>
        </w:rPr>
        <w:t xml:space="preserve">D candidate is </w:t>
      </w:r>
      <w:r w:rsidR="007D689C">
        <w:t>required</w:t>
      </w:r>
      <w:r w:rsidR="007D689C">
        <w:rPr>
          <w:rFonts w:hint="eastAsia"/>
        </w:rPr>
        <w:t xml:space="preserve"> to make a presentation of their research fin</w:t>
      </w:r>
      <w:r w:rsidR="0043414F">
        <w:rPr>
          <w:rFonts w:hint="eastAsia"/>
        </w:rPr>
        <w:t xml:space="preserve">dings at </w:t>
      </w:r>
      <w:r w:rsidR="00410D29">
        <w:t xml:space="preserve">their </w:t>
      </w:r>
      <w:r w:rsidR="0043414F" w:rsidRPr="00407484">
        <w:t>home</w:t>
      </w:r>
      <w:r w:rsidR="00C74F34">
        <w:t xml:space="preserve"> or </w:t>
      </w:r>
      <w:r w:rsidR="0043414F" w:rsidRPr="00407484">
        <w:t>host</w:t>
      </w:r>
      <w:r w:rsidR="0043414F">
        <w:rPr>
          <w:rFonts w:hint="eastAsia"/>
        </w:rPr>
        <w:t xml:space="preserve"> University in the three month </w:t>
      </w:r>
      <w:r w:rsidR="00410D29">
        <w:t xml:space="preserve">period </w:t>
      </w:r>
      <w:r w:rsidR="0043414F">
        <w:rPr>
          <w:rFonts w:hint="eastAsia"/>
        </w:rPr>
        <w:t>prior to submitting their thesis for examination.</w:t>
      </w:r>
    </w:p>
    <w:p w14:paraId="2726DFB1" w14:textId="77777777" w:rsidR="009950B1" w:rsidRDefault="009950B1" w:rsidP="003B639F">
      <w:pPr>
        <w:pStyle w:val="a3"/>
        <w:numPr>
          <w:ilvl w:val="0"/>
          <w:numId w:val="1"/>
        </w:numPr>
        <w:ind w:leftChars="100" w:left="630" w:firstLineChars="0"/>
      </w:pPr>
      <w:r>
        <w:rPr>
          <w:rFonts w:hint="eastAsia"/>
        </w:rPr>
        <w:t xml:space="preserve">PhD Thesis </w:t>
      </w:r>
    </w:p>
    <w:p w14:paraId="1960495E" w14:textId="77777777" w:rsidR="00F26057" w:rsidRDefault="0080304E" w:rsidP="0043414F">
      <w:pPr>
        <w:ind w:left="210"/>
      </w:pPr>
      <w:r>
        <w:rPr>
          <w:rFonts w:hint="eastAsia"/>
        </w:rPr>
        <w:t xml:space="preserve">The PhD thesis is written succinctly and in good English. </w:t>
      </w:r>
      <w:r>
        <w:t>T</w:t>
      </w:r>
      <w:r>
        <w:rPr>
          <w:rFonts w:hint="eastAsia"/>
        </w:rPr>
        <w:t xml:space="preserve">he </w:t>
      </w:r>
      <w:r>
        <w:t>normal</w:t>
      </w:r>
      <w:r>
        <w:rPr>
          <w:rFonts w:hint="eastAsia"/>
        </w:rPr>
        <w:t xml:space="preserve"> </w:t>
      </w:r>
      <w:r>
        <w:t>length</w:t>
      </w:r>
      <w:r>
        <w:rPr>
          <w:rFonts w:hint="eastAsia"/>
        </w:rPr>
        <w:t xml:space="preserve"> of a PhD thesis is </w:t>
      </w:r>
      <w:r w:rsidR="00766D63">
        <w:rPr>
          <w:rFonts w:hint="eastAsia"/>
        </w:rPr>
        <w:t>60,000-</w:t>
      </w:r>
      <w:r>
        <w:rPr>
          <w:rFonts w:hint="eastAsia"/>
        </w:rPr>
        <w:t xml:space="preserve">80,000 words, exclusive of words in </w:t>
      </w:r>
      <w:r>
        <w:t>tables,</w:t>
      </w:r>
      <w:r>
        <w:rPr>
          <w:rFonts w:hint="eastAsia"/>
        </w:rPr>
        <w:t xml:space="preserve"> maps, </w:t>
      </w:r>
      <w:r>
        <w:t>bibliographies</w:t>
      </w:r>
      <w:r>
        <w:rPr>
          <w:rFonts w:hint="eastAsia"/>
        </w:rPr>
        <w:t xml:space="preserve"> and </w:t>
      </w:r>
      <w:r>
        <w:t>appendices</w:t>
      </w:r>
      <w:r>
        <w:rPr>
          <w:rFonts w:hint="eastAsia"/>
        </w:rPr>
        <w:t xml:space="preserve">. </w:t>
      </w:r>
      <w:r w:rsidR="00B25F66">
        <w:t>E</w:t>
      </w:r>
      <w:r w:rsidR="00B25F66">
        <w:rPr>
          <w:rFonts w:hint="eastAsia"/>
        </w:rPr>
        <w:t xml:space="preserve">ach PhD thesis must </w:t>
      </w:r>
      <w:r w:rsidR="00591215">
        <w:t>include</w:t>
      </w:r>
      <w:r w:rsidR="00B25F66">
        <w:rPr>
          <w:rFonts w:hint="eastAsia"/>
        </w:rPr>
        <w:t xml:space="preserve"> </w:t>
      </w:r>
      <w:r w:rsidR="00E8080F">
        <w:rPr>
          <w:rFonts w:hint="eastAsia"/>
        </w:rPr>
        <w:t xml:space="preserve">an </w:t>
      </w:r>
      <w:r w:rsidR="00B25F66">
        <w:rPr>
          <w:rFonts w:hint="eastAsia"/>
        </w:rPr>
        <w:t xml:space="preserve">800-1000 </w:t>
      </w:r>
      <w:r w:rsidR="00E8080F">
        <w:rPr>
          <w:rFonts w:hint="eastAsia"/>
        </w:rPr>
        <w:t xml:space="preserve">word </w:t>
      </w:r>
      <w:r w:rsidR="00B25F66">
        <w:t>abstract</w:t>
      </w:r>
      <w:r w:rsidR="00B25F66">
        <w:rPr>
          <w:rFonts w:hint="eastAsia"/>
        </w:rPr>
        <w:t xml:space="preserve"> in </w:t>
      </w:r>
      <w:r w:rsidR="00B25F66">
        <w:t>Chinese</w:t>
      </w:r>
      <w:r w:rsidR="00B25F66">
        <w:rPr>
          <w:rFonts w:hint="eastAsia"/>
        </w:rPr>
        <w:t xml:space="preserve">. </w:t>
      </w:r>
    </w:p>
    <w:p w14:paraId="1DEB5A3E" w14:textId="337B323E" w:rsidR="00E8690B" w:rsidRDefault="00EC3025" w:rsidP="003B639F">
      <w:pPr>
        <w:pStyle w:val="a3"/>
        <w:numPr>
          <w:ilvl w:val="0"/>
          <w:numId w:val="1"/>
        </w:numPr>
        <w:ind w:leftChars="100" w:left="630" w:firstLineChars="0"/>
      </w:pPr>
      <w:r>
        <w:t xml:space="preserve">PhD Thesis </w:t>
      </w:r>
      <w:r w:rsidR="00E8690B">
        <w:t>Examination</w:t>
      </w:r>
    </w:p>
    <w:p w14:paraId="68F1ADC0" w14:textId="36B3FF64" w:rsidR="00F26057" w:rsidRPr="00593187" w:rsidRDefault="008F45F6" w:rsidP="00F26057">
      <w:pPr>
        <w:ind w:left="210"/>
        <w:rPr>
          <w:i/>
          <w:color w:val="000000" w:themeColor="text1"/>
        </w:rPr>
      </w:pPr>
      <w:r>
        <w:t>E</w:t>
      </w:r>
      <w:r>
        <w:rPr>
          <w:rFonts w:hint="eastAsia"/>
        </w:rPr>
        <w:t xml:space="preserve">ach thesis needs </w:t>
      </w:r>
      <w:r w:rsidR="007745E6">
        <w:rPr>
          <w:rFonts w:hint="eastAsia"/>
        </w:rPr>
        <w:t>four</w:t>
      </w:r>
      <w:r>
        <w:rPr>
          <w:rFonts w:hint="eastAsia"/>
        </w:rPr>
        <w:t xml:space="preserve"> </w:t>
      </w:r>
      <w:r>
        <w:t>examiners</w:t>
      </w:r>
      <w:r w:rsidR="00A7494E">
        <w:rPr>
          <w:rFonts w:hint="eastAsia"/>
        </w:rPr>
        <w:t xml:space="preserve"> normally</w:t>
      </w:r>
      <w:r>
        <w:rPr>
          <w:rFonts w:hint="eastAsia"/>
        </w:rPr>
        <w:t xml:space="preserve">. </w:t>
      </w:r>
      <w:r>
        <w:t>Two</w:t>
      </w:r>
      <w:r>
        <w:rPr>
          <w:rFonts w:hint="eastAsia"/>
        </w:rPr>
        <w:t xml:space="preserve"> examiners </w:t>
      </w:r>
      <w:r>
        <w:t>are</w:t>
      </w:r>
      <w:r>
        <w:rPr>
          <w:rFonts w:hint="eastAsia"/>
        </w:rPr>
        <w:t xml:space="preserve"> nominated</w:t>
      </w:r>
      <w:r w:rsidR="007745E6">
        <w:rPr>
          <w:rFonts w:hint="eastAsia"/>
        </w:rPr>
        <w:t xml:space="preserve"> </w:t>
      </w:r>
      <w:r>
        <w:rPr>
          <w:rFonts w:hint="eastAsia"/>
        </w:rPr>
        <w:t xml:space="preserve">by the University of </w:t>
      </w:r>
      <w:r w:rsidR="002A4C9A">
        <w:t>Melbourne</w:t>
      </w:r>
      <w:r w:rsidR="00EC3025">
        <w:t xml:space="preserve"> and two </w:t>
      </w:r>
      <w:r w:rsidR="001E2AFF">
        <w:rPr>
          <w:rFonts w:hint="eastAsia"/>
        </w:rPr>
        <w:t>examiners</w:t>
      </w:r>
      <w:r w:rsidR="007745E6">
        <w:rPr>
          <w:rFonts w:hint="eastAsia"/>
        </w:rPr>
        <w:t xml:space="preserve"> are nominated by</w:t>
      </w:r>
      <w:r w:rsidR="008F7DBE">
        <w:rPr>
          <w:rFonts w:hint="eastAsia"/>
        </w:rPr>
        <w:t xml:space="preserve"> </w:t>
      </w:r>
      <w:r>
        <w:rPr>
          <w:rFonts w:hint="eastAsia"/>
        </w:rPr>
        <w:t xml:space="preserve">Tsinghua University. </w:t>
      </w:r>
    </w:p>
    <w:p w14:paraId="1AA3858E" w14:textId="77777777" w:rsidR="00E8690B" w:rsidRDefault="00E8690B" w:rsidP="003B639F">
      <w:pPr>
        <w:pStyle w:val="a3"/>
        <w:numPr>
          <w:ilvl w:val="0"/>
          <w:numId w:val="1"/>
        </w:numPr>
        <w:ind w:leftChars="100" w:left="630" w:firstLineChars="0"/>
      </w:pPr>
      <w:r>
        <w:rPr>
          <w:rFonts w:hint="eastAsia"/>
        </w:rPr>
        <w:t xml:space="preserve">Thesis Defense </w:t>
      </w:r>
    </w:p>
    <w:p w14:paraId="0E475428" w14:textId="0D2E0D84" w:rsidR="00546ACB" w:rsidRPr="006B6A74" w:rsidRDefault="00BA2B5A" w:rsidP="00DF5A5A">
      <w:pPr>
        <w:ind w:left="210"/>
      </w:pPr>
      <w:r>
        <w:rPr>
          <w:rFonts w:hint="eastAsia"/>
        </w:rPr>
        <w:t>E</w:t>
      </w:r>
      <w:r w:rsidR="00546ACB">
        <w:rPr>
          <w:rFonts w:hint="eastAsia"/>
        </w:rPr>
        <w:t>ach PhD candidate need</w:t>
      </w:r>
      <w:r w:rsidR="00410D29">
        <w:t>s to</w:t>
      </w:r>
      <w:r w:rsidR="00546ACB">
        <w:rPr>
          <w:rFonts w:hint="eastAsia"/>
        </w:rPr>
        <w:t xml:space="preserve"> conduct </w:t>
      </w:r>
      <w:r w:rsidR="00410D29">
        <w:t xml:space="preserve">a </w:t>
      </w:r>
      <w:r w:rsidR="00546ACB">
        <w:rPr>
          <w:rFonts w:hint="eastAsia"/>
        </w:rPr>
        <w:t xml:space="preserve">Thesis </w:t>
      </w:r>
      <w:r>
        <w:t>Defense. Normally</w:t>
      </w:r>
      <w:r w:rsidR="00610372">
        <w:t>, this will be done via</w:t>
      </w:r>
      <w:r>
        <w:rPr>
          <w:rFonts w:hint="eastAsia"/>
        </w:rPr>
        <w:t xml:space="preserve"> </w:t>
      </w:r>
      <w:r>
        <w:t>video</w:t>
      </w:r>
      <w:r>
        <w:rPr>
          <w:rFonts w:hint="eastAsia"/>
        </w:rPr>
        <w:t xml:space="preserve"> </w:t>
      </w:r>
      <w:r>
        <w:t>conference</w:t>
      </w:r>
      <w:r>
        <w:rPr>
          <w:rFonts w:hint="eastAsia"/>
        </w:rPr>
        <w:t xml:space="preserve"> for </w:t>
      </w:r>
      <w:r w:rsidR="00610372">
        <w:t xml:space="preserve">a </w:t>
      </w:r>
      <w:r>
        <w:rPr>
          <w:rFonts w:hint="eastAsia"/>
        </w:rPr>
        <w:t xml:space="preserve">PhD </w:t>
      </w:r>
      <w:r>
        <w:t>candidate</w:t>
      </w:r>
      <w:r>
        <w:rPr>
          <w:rFonts w:hint="eastAsia"/>
        </w:rPr>
        <w:t xml:space="preserve"> from the University of Melbourne</w:t>
      </w:r>
      <w:r w:rsidR="00610372">
        <w:t xml:space="preserve">. </w:t>
      </w:r>
      <w:r w:rsidR="006B6A74">
        <w:t>E</w:t>
      </w:r>
      <w:r w:rsidR="006B6A74">
        <w:rPr>
          <w:rFonts w:hint="eastAsia"/>
        </w:rPr>
        <w:t xml:space="preserve">xceptions to this policy due to extenuating </w:t>
      </w:r>
      <w:r w:rsidR="006B6A74">
        <w:t>circumstance</w:t>
      </w:r>
      <w:r w:rsidR="006B6A74">
        <w:rPr>
          <w:rFonts w:hint="eastAsia"/>
        </w:rPr>
        <w:t xml:space="preserve"> must </w:t>
      </w:r>
      <w:r w:rsidR="006B6A74">
        <w:t>receive</w:t>
      </w:r>
      <w:r w:rsidR="008F7DBE">
        <w:rPr>
          <w:rFonts w:hint="eastAsia"/>
        </w:rPr>
        <w:t xml:space="preserve"> prior approval </w:t>
      </w:r>
      <w:r w:rsidR="00EC3025">
        <w:t>from</w:t>
      </w:r>
      <w:r w:rsidR="00EC3025">
        <w:rPr>
          <w:rFonts w:hint="eastAsia"/>
        </w:rPr>
        <w:t xml:space="preserve"> </w:t>
      </w:r>
      <w:r w:rsidR="00593187">
        <w:rPr>
          <w:rFonts w:hint="eastAsia"/>
        </w:rPr>
        <w:t xml:space="preserve">both </w:t>
      </w:r>
      <w:r w:rsidR="00593187">
        <w:t>Universities</w:t>
      </w:r>
      <w:r w:rsidR="006B6A74">
        <w:t xml:space="preserve">. </w:t>
      </w:r>
    </w:p>
    <w:p w14:paraId="61744584" w14:textId="554BE1DB" w:rsidR="0028286E" w:rsidRDefault="00E8690B" w:rsidP="0028286E">
      <w:pPr>
        <w:pStyle w:val="a3"/>
        <w:numPr>
          <w:ilvl w:val="0"/>
          <w:numId w:val="1"/>
        </w:numPr>
        <w:ind w:leftChars="100" w:left="630" w:firstLineChars="0"/>
      </w:pPr>
      <w:r>
        <w:rPr>
          <w:rFonts w:hint="eastAsia"/>
        </w:rPr>
        <w:t xml:space="preserve">Degree </w:t>
      </w:r>
      <w:r>
        <w:t>Requirements</w:t>
      </w:r>
      <w:r>
        <w:rPr>
          <w:rFonts w:hint="eastAsia"/>
        </w:rPr>
        <w:t xml:space="preserve"> in academic</w:t>
      </w:r>
      <w:r w:rsidR="00F94BCE">
        <w:rPr>
          <w:rFonts w:hint="eastAsia"/>
        </w:rPr>
        <w:t xml:space="preserve"> publication</w:t>
      </w:r>
    </w:p>
    <w:p w14:paraId="449BC1A1" w14:textId="5E17D50C" w:rsidR="000B66D6" w:rsidRPr="00BA2B5A" w:rsidRDefault="0028286E" w:rsidP="00591215">
      <w:pPr>
        <w:ind w:leftChars="66" w:left="139"/>
      </w:pPr>
      <w:r w:rsidRPr="006A1283">
        <w:rPr>
          <w:rFonts w:hint="eastAsia"/>
        </w:rPr>
        <w:t xml:space="preserve">During </w:t>
      </w:r>
      <w:r w:rsidR="00610372">
        <w:t xml:space="preserve">the </w:t>
      </w:r>
      <w:r w:rsidRPr="006A1283">
        <w:rPr>
          <w:rFonts w:hint="eastAsia"/>
        </w:rPr>
        <w:t>study period, each PhD candidate, as a first author (</w:t>
      </w:r>
      <w:r w:rsidRPr="006A1283">
        <w:t>Supervisors</w:t>
      </w:r>
      <w:r w:rsidRPr="006A1283">
        <w:rPr>
          <w:rFonts w:hint="eastAsia"/>
        </w:rPr>
        <w:t xml:space="preserve"> </w:t>
      </w:r>
      <w:r w:rsidRPr="006A1283">
        <w:t xml:space="preserve">as the first author, graduate students can be second author, </w:t>
      </w:r>
      <w:r w:rsidRPr="006A1283">
        <w:rPr>
          <w:rFonts w:hint="eastAsia"/>
        </w:rPr>
        <w:t xml:space="preserve">the paper </w:t>
      </w:r>
      <w:r w:rsidR="003D2596">
        <w:rPr>
          <w:rFonts w:hint="eastAsia"/>
        </w:rPr>
        <w:t xml:space="preserve">must </w:t>
      </w:r>
      <w:r w:rsidRPr="006A1283">
        <w:t xml:space="preserve">be signed </w:t>
      </w:r>
      <w:r w:rsidR="00EC3025">
        <w:t>by</w:t>
      </w:r>
      <w:r w:rsidR="00EC3025" w:rsidRPr="006A1283">
        <w:t xml:space="preserve"> </w:t>
      </w:r>
      <w:r w:rsidRPr="006A1283">
        <w:rPr>
          <w:rFonts w:hint="eastAsia"/>
        </w:rPr>
        <w:t xml:space="preserve">both </w:t>
      </w:r>
      <w:r w:rsidRPr="006A1283">
        <w:t>Universit</w:t>
      </w:r>
      <w:r w:rsidRPr="006A1283">
        <w:rPr>
          <w:rFonts w:hint="eastAsia"/>
        </w:rPr>
        <w:t>ies)</w:t>
      </w:r>
      <w:r w:rsidR="000B66D6" w:rsidRPr="006A1283">
        <w:t>, must</w:t>
      </w:r>
      <w:r w:rsidRPr="006A1283">
        <w:t xml:space="preserve"> </w:t>
      </w:r>
      <w:r w:rsidRPr="006A1283">
        <w:rPr>
          <w:rFonts w:hint="eastAsia"/>
        </w:rPr>
        <w:t xml:space="preserve">publish academic papers </w:t>
      </w:r>
      <w:r w:rsidR="006A1283" w:rsidRPr="006A1283">
        <w:rPr>
          <w:rFonts w:hint="eastAsia"/>
        </w:rPr>
        <w:t xml:space="preserve">to meet </w:t>
      </w:r>
      <w:r w:rsidR="00BA2B5A">
        <w:rPr>
          <w:rFonts w:hint="eastAsia"/>
        </w:rPr>
        <w:t xml:space="preserve">the </w:t>
      </w:r>
      <w:r w:rsidR="000B66D6">
        <w:t>requirement</w:t>
      </w:r>
      <w:r w:rsidR="00C83EB6">
        <w:t>s</w:t>
      </w:r>
      <w:r w:rsidR="00063F9E">
        <w:rPr>
          <w:rFonts w:hint="eastAsia"/>
        </w:rPr>
        <w:t xml:space="preserve"> </w:t>
      </w:r>
      <w:r w:rsidR="00EC3025">
        <w:t xml:space="preserve">of the Department </w:t>
      </w:r>
      <w:r w:rsidR="00EC3025" w:rsidRPr="00EC3025">
        <w:t>of</w:t>
      </w:r>
      <w:r w:rsidR="00063F9E" w:rsidRPr="00EC3025">
        <w:t xml:space="preserve"> </w:t>
      </w:r>
      <w:r w:rsidR="00063F9E" w:rsidRPr="00310577">
        <w:t>first</w:t>
      </w:r>
      <w:r w:rsidR="00063F9E" w:rsidRPr="00EC3025">
        <w:t xml:space="preserve"> registration</w:t>
      </w:r>
      <w:r w:rsidR="00BA2B5A" w:rsidRPr="00EC3025">
        <w:t xml:space="preserve"> at Tsinghua University.</w:t>
      </w:r>
    </w:p>
    <w:p w14:paraId="3F3D59B7" w14:textId="5E539A76" w:rsidR="00435D52" w:rsidRPr="00B7498B" w:rsidRDefault="00E8690B" w:rsidP="003B639F">
      <w:pPr>
        <w:pStyle w:val="a3"/>
        <w:numPr>
          <w:ilvl w:val="0"/>
          <w:numId w:val="1"/>
        </w:numPr>
        <w:ind w:leftChars="100" w:left="630" w:firstLineChars="0"/>
      </w:pPr>
      <w:r>
        <w:rPr>
          <w:rFonts w:hint="eastAsia"/>
        </w:rPr>
        <w:t>Academic activities</w:t>
      </w:r>
    </w:p>
    <w:p w14:paraId="2FA7867E" w14:textId="2DCD8C05" w:rsidR="00AC470C" w:rsidRDefault="006212BD" w:rsidP="006212BD">
      <w:pPr>
        <w:ind w:leftChars="100" w:left="210"/>
      </w:pPr>
      <w:r>
        <w:rPr>
          <w:rFonts w:hint="eastAsia"/>
        </w:rPr>
        <w:t xml:space="preserve">Each PhD candidate </w:t>
      </w:r>
      <w:r w:rsidR="00C83EB6">
        <w:t>must</w:t>
      </w:r>
      <w:r w:rsidR="00C83EB6">
        <w:rPr>
          <w:rFonts w:hint="eastAsia"/>
        </w:rPr>
        <w:t xml:space="preserve"> </w:t>
      </w:r>
      <w:r>
        <w:rPr>
          <w:rFonts w:hint="eastAsia"/>
        </w:rPr>
        <w:t xml:space="preserve">attend </w:t>
      </w:r>
      <w:r w:rsidR="00591215">
        <w:t>sufficient</w:t>
      </w:r>
      <w:r w:rsidR="00591215">
        <w:rPr>
          <w:rFonts w:hint="eastAsia"/>
        </w:rPr>
        <w:t xml:space="preserve"> </w:t>
      </w:r>
      <w:r>
        <w:rPr>
          <w:rFonts w:hint="eastAsia"/>
        </w:rPr>
        <w:t xml:space="preserve">academic </w:t>
      </w:r>
      <w:r>
        <w:t>activities</w:t>
      </w:r>
      <w:r>
        <w:rPr>
          <w:rFonts w:hint="eastAsia"/>
        </w:rPr>
        <w:t xml:space="preserve"> to meet </w:t>
      </w:r>
      <w:r w:rsidR="004A3378">
        <w:t xml:space="preserve">the </w:t>
      </w:r>
      <w:r w:rsidR="00593187">
        <w:rPr>
          <w:rFonts w:hint="eastAsia"/>
        </w:rPr>
        <w:t xml:space="preserve">minimum </w:t>
      </w:r>
      <w:r>
        <w:t>requirements</w:t>
      </w:r>
      <w:r>
        <w:rPr>
          <w:rFonts w:hint="eastAsia"/>
        </w:rPr>
        <w:t xml:space="preserve"> from </w:t>
      </w:r>
      <w:r>
        <w:t>both</w:t>
      </w:r>
      <w:r w:rsidR="00593187">
        <w:rPr>
          <w:rFonts w:hint="eastAsia"/>
        </w:rPr>
        <w:t xml:space="preserve"> </w:t>
      </w:r>
      <w:r w:rsidR="00593187">
        <w:t>universities.</w:t>
      </w:r>
    </w:p>
    <w:p w14:paraId="48DF4E6A" w14:textId="77777777" w:rsidR="006212BD" w:rsidRDefault="006212BD" w:rsidP="00915A14"/>
    <w:p w14:paraId="39D00CA7" w14:textId="77777777" w:rsidR="00AC470C" w:rsidRDefault="003B639F" w:rsidP="00623BB0">
      <w:r>
        <w:rPr>
          <w:rFonts w:hint="eastAsia"/>
        </w:rPr>
        <w:t>6</w:t>
      </w:r>
      <w:r w:rsidR="003C0233">
        <w:rPr>
          <w:rFonts w:hint="eastAsia"/>
        </w:rPr>
        <w:t xml:space="preserve">. </w:t>
      </w:r>
      <w:r w:rsidR="005C38BB">
        <w:rPr>
          <w:rFonts w:hint="eastAsia"/>
        </w:rPr>
        <w:t xml:space="preserve">Credit </w:t>
      </w:r>
      <w:r w:rsidR="00AA080A">
        <w:t>Requirements</w:t>
      </w:r>
    </w:p>
    <w:p w14:paraId="7D823BD4" w14:textId="69943E1C" w:rsidR="00C2522D" w:rsidRDefault="009B18B7" w:rsidP="00407484">
      <w:pPr>
        <w:spacing w:line="360" w:lineRule="exact"/>
      </w:pPr>
      <w:r>
        <w:t xml:space="preserve">A </w:t>
      </w:r>
      <w:proofErr w:type="spellStart"/>
      <w:r w:rsidR="00C2522D">
        <w:rPr>
          <w:rFonts w:hint="eastAsia"/>
        </w:rPr>
        <w:t>Ph.D</w:t>
      </w:r>
      <w:proofErr w:type="spellEnd"/>
      <w:r w:rsidR="00C2522D">
        <w:rPr>
          <w:rFonts w:hint="eastAsia"/>
        </w:rPr>
        <w:t xml:space="preserve"> candidate with</w:t>
      </w:r>
      <w:r w:rsidR="00516561">
        <w:rPr>
          <w:rFonts w:hint="eastAsia"/>
        </w:rPr>
        <w:t>/without</w:t>
      </w:r>
      <w:r w:rsidR="00C2522D">
        <w:rPr>
          <w:rFonts w:hint="eastAsia"/>
        </w:rPr>
        <w:t xml:space="preserve"> </w:t>
      </w:r>
      <w:r>
        <w:t xml:space="preserve">a </w:t>
      </w:r>
      <w:r w:rsidR="00C2522D">
        <w:rPr>
          <w:rFonts w:hint="eastAsia"/>
        </w:rPr>
        <w:t>Master</w:t>
      </w:r>
      <w:r>
        <w:t>s</w:t>
      </w:r>
      <w:r w:rsidR="00C2522D">
        <w:rPr>
          <w:rFonts w:hint="eastAsia"/>
        </w:rPr>
        <w:t xml:space="preserve"> degree must receive at </w:t>
      </w:r>
      <w:r w:rsidRPr="004332AD">
        <w:rPr>
          <w:rFonts w:hint="eastAsia"/>
        </w:rPr>
        <w:t>1</w:t>
      </w:r>
      <w:r>
        <w:t>2</w:t>
      </w:r>
      <w:r w:rsidR="00516561">
        <w:rPr>
          <w:rFonts w:hint="eastAsia"/>
        </w:rPr>
        <w:t>/</w:t>
      </w:r>
      <w:r w:rsidR="0050097B">
        <w:t>24</w:t>
      </w:r>
      <w:r w:rsidR="00C2522D">
        <w:rPr>
          <w:rFonts w:hint="eastAsia"/>
        </w:rPr>
        <w:t xml:space="preserve"> </w:t>
      </w:r>
      <w:r>
        <w:t xml:space="preserve">or more </w:t>
      </w:r>
      <w:r w:rsidR="00271A82">
        <w:t>credits</w:t>
      </w:r>
      <w:r w:rsidR="00C2522D">
        <w:rPr>
          <w:rFonts w:hint="eastAsia"/>
        </w:rPr>
        <w:t xml:space="preserve"> from </w:t>
      </w:r>
      <w:r w:rsidR="005552A1">
        <w:t>qualified</w:t>
      </w:r>
      <w:r w:rsidR="005552A1">
        <w:rPr>
          <w:rFonts w:hint="eastAsia"/>
        </w:rPr>
        <w:t xml:space="preserve"> courses listed in </w:t>
      </w:r>
      <w:r>
        <w:t xml:space="preserve">the </w:t>
      </w:r>
      <w:r w:rsidR="00516561">
        <w:rPr>
          <w:rFonts w:hint="eastAsia"/>
        </w:rPr>
        <w:t xml:space="preserve">Department of </w:t>
      </w:r>
      <w:r w:rsidR="00516561">
        <w:t>Infrastructure</w:t>
      </w:r>
      <w:r>
        <w:t xml:space="preserve"> Engineering, the University of Melbourne (</w:t>
      </w:r>
      <w:proofErr w:type="spellStart"/>
      <w:r>
        <w:t>UoM</w:t>
      </w:r>
      <w:proofErr w:type="spellEnd"/>
      <w:r>
        <w:t>)</w:t>
      </w:r>
      <w:r w:rsidR="00516561">
        <w:rPr>
          <w:rFonts w:hint="eastAsia"/>
        </w:rPr>
        <w:t xml:space="preserve"> </w:t>
      </w:r>
      <w:r w:rsidR="005552A1">
        <w:rPr>
          <w:rFonts w:hint="eastAsia"/>
        </w:rPr>
        <w:t xml:space="preserve">and </w:t>
      </w:r>
      <w:r>
        <w:t xml:space="preserve">the </w:t>
      </w:r>
      <w:r w:rsidR="00516561">
        <w:rPr>
          <w:rFonts w:hint="eastAsia"/>
        </w:rPr>
        <w:t xml:space="preserve">Department of </w:t>
      </w:r>
      <w:r>
        <w:t>Hydraulic Engineering, Tsinghua University (</w:t>
      </w:r>
      <w:r w:rsidR="005552A1">
        <w:rPr>
          <w:rFonts w:hint="eastAsia"/>
        </w:rPr>
        <w:t>THU</w:t>
      </w:r>
      <w:r>
        <w:t>)</w:t>
      </w:r>
      <w:r w:rsidR="00482A57">
        <w:rPr>
          <w:rFonts w:hint="eastAsia"/>
        </w:rPr>
        <w:t>. A</w:t>
      </w:r>
      <w:r w:rsidR="00516561">
        <w:rPr>
          <w:rFonts w:hint="eastAsia"/>
        </w:rPr>
        <w:t xml:space="preserve">mong them, </w:t>
      </w:r>
      <w:r w:rsidR="000F4DC0">
        <w:rPr>
          <w:rFonts w:hint="eastAsia"/>
        </w:rPr>
        <w:t xml:space="preserve">at </w:t>
      </w:r>
      <w:r w:rsidR="000F4DC0" w:rsidRPr="009B18B7">
        <w:rPr>
          <w:rFonts w:hint="eastAsia"/>
        </w:rPr>
        <w:t xml:space="preserve">least </w:t>
      </w:r>
      <w:r w:rsidR="00482A57" w:rsidRPr="00407484">
        <w:t>6</w:t>
      </w:r>
      <w:r w:rsidR="00FD0621" w:rsidRPr="00407484">
        <w:t xml:space="preserve"> credits</w:t>
      </w:r>
      <w:r w:rsidR="005552A1">
        <w:rPr>
          <w:rFonts w:hint="eastAsia"/>
        </w:rPr>
        <w:t xml:space="preserve"> must </w:t>
      </w:r>
      <w:r>
        <w:t xml:space="preserve">be </w:t>
      </w:r>
      <w:r w:rsidR="005552A1">
        <w:t>receive</w:t>
      </w:r>
      <w:r>
        <w:t>d</w:t>
      </w:r>
      <w:r w:rsidR="005552A1">
        <w:rPr>
          <w:rFonts w:hint="eastAsia"/>
        </w:rPr>
        <w:t xml:space="preserve"> from </w:t>
      </w:r>
      <w:r>
        <w:t xml:space="preserve">the </w:t>
      </w:r>
      <w:r w:rsidR="00482A57">
        <w:t>following</w:t>
      </w:r>
      <w:r w:rsidR="00482A57">
        <w:rPr>
          <w:rFonts w:hint="eastAsia"/>
        </w:rPr>
        <w:t xml:space="preserve"> </w:t>
      </w:r>
      <w:r w:rsidR="00482A57">
        <w:t>courses</w:t>
      </w:r>
      <w:r w:rsidR="00482A57">
        <w:rPr>
          <w:rFonts w:hint="eastAsia"/>
        </w:rPr>
        <w:t xml:space="preserve"> </w:t>
      </w:r>
      <w:r w:rsidR="00C83EB6">
        <w:t>at</w:t>
      </w:r>
      <w:r w:rsidR="00C83EB6">
        <w:rPr>
          <w:rFonts w:hint="eastAsia"/>
        </w:rPr>
        <w:t xml:space="preserve"> </w:t>
      </w:r>
      <w:r>
        <w:t xml:space="preserve">the </w:t>
      </w:r>
      <w:r w:rsidR="00482A57" w:rsidRPr="00407484">
        <w:t>H</w:t>
      </w:r>
      <w:r w:rsidR="005552A1" w:rsidRPr="00407484">
        <w:t xml:space="preserve">ost </w:t>
      </w:r>
      <w:r w:rsidR="00482A57" w:rsidRPr="00407484">
        <w:t>U</w:t>
      </w:r>
      <w:r w:rsidR="005552A1" w:rsidRPr="00407484">
        <w:t>niversity</w:t>
      </w:r>
      <w:r w:rsidR="00482A57" w:rsidRPr="00407484">
        <w:t>.</w:t>
      </w:r>
      <w:r w:rsidR="00AD6FCD">
        <w:t xml:space="preserve">  Note </w:t>
      </w:r>
      <w:r w:rsidR="00AD6FCD">
        <w:lastRenderedPageBreak/>
        <w:t>that the word “course” below is to be interpreted as “subject” in the context of the University of Melbourne</w:t>
      </w:r>
      <w:r w:rsidR="00512718">
        <w:t xml:space="preserve"> and 3 credits in Tsinghua University are equivalent to 12.5 points at the University of Melbourne.</w:t>
      </w:r>
    </w:p>
    <w:p w14:paraId="083E3A11" w14:textId="77777777" w:rsidR="00482A57" w:rsidRPr="004332AD" w:rsidRDefault="00482A57" w:rsidP="00C2522D">
      <w:pPr>
        <w:spacing w:line="360" w:lineRule="exact"/>
        <w:ind w:firstLineChars="200" w:firstLine="420"/>
      </w:pPr>
    </w:p>
    <w:p w14:paraId="6278082F" w14:textId="3C6270F2" w:rsidR="00C305D8" w:rsidRDefault="00F60785" w:rsidP="00407484">
      <w:pPr>
        <w:pStyle w:val="4"/>
      </w:pPr>
      <w:r w:rsidRPr="00407484">
        <w:rPr>
          <w:b w:val="0"/>
          <w:bCs w:val="0"/>
        </w:rPr>
        <w:t>(</w:t>
      </w:r>
      <w:r w:rsidR="00C2522D" w:rsidRPr="00407484">
        <w:rPr>
          <w:b w:val="0"/>
          <w:bCs w:val="0"/>
        </w:rPr>
        <w:t>1</w:t>
      </w:r>
      <w:r w:rsidRPr="00407484">
        <w:rPr>
          <w:b w:val="0"/>
          <w:bCs w:val="0"/>
        </w:rPr>
        <w:t>)</w:t>
      </w:r>
      <w:r w:rsidR="00591215" w:rsidRPr="00407484">
        <w:rPr>
          <w:b w:val="0"/>
          <w:bCs w:val="0"/>
          <w:lang w:val="en-AU"/>
        </w:rPr>
        <w:t xml:space="preserve"> </w:t>
      </w:r>
      <w:r w:rsidR="00516561" w:rsidRPr="00407484">
        <w:rPr>
          <w:b w:val="0"/>
          <w:bCs w:val="0"/>
        </w:rPr>
        <w:t xml:space="preserve">Philosophy and/or history/or Culture </w:t>
      </w:r>
      <w:r w:rsidR="005978B4">
        <w:rPr>
          <w:rFonts w:hint="eastAsia"/>
          <w:b w:val="0"/>
          <w:bCs w:val="0"/>
        </w:rPr>
        <w:t>and langu</w:t>
      </w:r>
      <w:r w:rsidR="00825F9C">
        <w:rPr>
          <w:b w:val="0"/>
          <w:bCs w:val="0"/>
        </w:rPr>
        <w:t>a</w:t>
      </w:r>
      <w:r w:rsidR="005978B4">
        <w:rPr>
          <w:rFonts w:hint="eastAsia"/>
          <w:b w:val="0"/>
          <w:bCs w:val="0"/>
        </w:rPr>
        <w:t>ge</w:t>
      </w:r>
      <w:r w:rsidR="00516561" w:rsidRPr="00407484">
        <w:rPr>
          <w:b w:val="0"/>
          <w:bCs w:val="0"/>
        </w:rPr>
        <w:t>(</w:t>
      </w:r>
      <w:r w:rsidR="00512718" w:rsidRPr="00407484">
        <w:rPr>
          <w:rFonts w:hint="eastAsia"/>
          <w:b w:val="0"/>
          <w:bCs w:val="0"/>
          <w:color w:val="auto"/>
          <w:szCs w:val="22"/>
        </w:rPr>
        <w:t>≥</w:t>
      </w:r>
      <w:r w:rsidR="005978B4">
        <w:rPr>
          <w:rFonts w:hint="eastAsia"/>
          <w:b w:val="0"/>
          <w:bCs w:val="0"/>
          <w:color w:val="auto"/>
          <w:szCs w:val="22"/>
        </w:rPr>
        <w:t>4</w:t>
      </w:r>
      <w:r w:rsidR="00516561" w:rsidRPr="00407484">
        <w:rPr>
          <w:b w:val="0"/>
          <w:bCs w:val="0"/>
        </w:rPr>
        <w:t xml:space="preserve"> Credits)</w:t>
      </w:r>
    </w:p>
    <w:p w14:paraId="31DEDA67" w14:textId="6C40972C" w:rsidR="00BA4D97" w:rsidRPr="00593187" w:rsidRDefault="00BA4D97" w:rsidP="00407484">
      <w:pPr>
        <w:rPr>
          <w:i/>
        </w:rPr>
      </w:pPr>
      <w:r>
        <w:t>E</w:t>
      </w:r>
      <w:r>
        <w:rPr>
          <w:rFonts w:hint="eastAsia"/>
        </w:rPr>
        <w:t xml:space="preserve">ach PhD candidate should select at least </w:t>
      </w:r>
      <w:r w:rsidR="005978B4">
        <w:rPr>
          <w:rFonts w:hint="eastAsia"/>
        </w:rPr>
        <w:t>two</w:t>
      </w:r>
      <w:r>
        <w:rPr>
          <w:rFonts w:hint="eastAsia"/>
        </w:rPr>
        <w:t xml:space="preserve"> </w:t>
      </w:r>
      <w:proofErr w:type="gramStart"/>
      <w:r>
        <w:t>course</w:t>
      </w:r>
      <w:proofErr w:type="gramEnd"/>
      <w:r>
        <w:t xml:space="preserve"> (</w:t>
      </w:r>
      <w:r w:rsidRPr="004332AD">
        <w:rPr>
          <w:b/>
          <w:bCs/>
        </w:rPr>
        <w:t>≥</w:t>
      </w:r>
      <w:r w:rsidR="005978B4">
        <w:rPr>
          <w:rFonts w:hint="eastAsia"/>
          <w:b/>
          <w:bCs/>
        </w:rPr>
        <w:t>4</w:t>
      </w:r>
      <w:r>
        <w:rPr>
          <w:rFonts w:hint="eastAsia"/>
        </w:rPr>
        <w:t xml:space="preserve"> credits) in </w:t>
      </w:r>
      <w:r w:rsidR="005660EB">
        <w:t xml:space="preserve">the </w:t>
      </w:r>
      <w:r w:rsidRPr="00407484">
        <w:t>Host University</w:t>
      </w:r>
      <w:r w:rsidR="00AF0303">
        <w:t xml:space="preserve"> from the </w:t>
      </w:r>
      <w:r>
        <w:rPr>
          <w:rFonts w:hint="eastAsia"/>
        </w:rPr>
        <w:t xml:space="preserve">following list </w:t>
      </w:r>
      <w:r w:rsidR="00AF0303">
        <w:t xml:space="preserve">that is </w:t>
      </w:r>
      <w:r>
        <w:rPr>
          <w:rFonts w:hint="eastAsia"/>
        </w:rPr>
        <w:t xml:space="preserve">provided by </w:t>
      </w:r>
      <w:r w:rsidR="00F14657">
        <w:t xml:space="preserve">the </w:t>
      </w:r>
      <w:r>
        <w:rPr>
          <w:rFonts w:hint="eastAsia"/>
        </w:rPr>
        <w:t>University of Melbourne</w:t>
      </w:r>
      <w:r w:rsidR="00F14657">
        <w:t xml:space="preserve"> and</w:t>
      </w:r>
      <w:r>
        <w:rPr>
          <w:rFonts w:hint="eastAsia"/>
        </w:rPr>
        <w:t xml:space="preserve"> Tsinghua University.</w:t>
      </w:r>
      <w:r w:rsidR="00512718">
        <w:t xml:space="preserve">  A maximum of 6 credit points can be accumulated from these courses.</w:t>
      </w:r>
      <w:r w:rsidR="00825F9C">
        <w:t xml:space="preserve">  University of Melbourne students must take a Chinese </w:t>
      </w:r>
      <w:r w:rsidR="0020374E">
        <w:t>language course</w:t>
      </w:r>
      <w:r w:rsidR="00825F9C">
        <w:t xml:space="preserve"> as one course unless exempted because of proficiency. Tsinghua University hosted students must achieve an IELTS </w:t>
      </w:r>
      <w:r w:rsidR="00825F9C" w:rsidRPr="004332AD">
        <w:rPr>
          <w:b/>
          <w:bCs/>
        </w:rPr>
        <w:t>≥</w:t>
      </w:r>
      <w:r w:rsidR="00825F9C">
        <w:rPr>
          <w:rFonts w:hint="eastAsia"/>
        </w:rPr>
        <w:t>7.0</w:t>
      </w:r>
      <w:r w:rsidR="00825F9C">
        <w:t xml:space="preserve"> prior to graduation. </w:t>
      </w:r>
    </w:p>
    <w:p w14:paraId="4D6D6767" w14:textId="77777777" w:rsidR="00BA4D97" w:rsidRPr="00BA4D97" w:rsidRDefault="00BA4D97" w:rsidP="00BA4D97">
      <w:pPr>
        <w:rPr>
          <w:highlight w:val="yellow"/>
        </w:rPr>
      </w:pPr>
    </w:p>
    <w:tbl>
      <w:tblPr>
        <w:tblW w:w="8175" w:type="dxa"/>
        <w:tblInd w:w="397" w:type="dxa"/>
        <w:tblLayout w:type="fixed"/>
        <w:tblLook w:val="04A0" w:firstRow="1" w:lastRow="0" w:firstColumn="1" w:lastColumn="0" w:noHBand="0" w:noVBand="1"/>
      </w:tblPr>
      <w:tblGrid>
        <w:gridCol w:w="4814"/>
        <w:gridCol w:w="1418"/>
        <w:gridCol w:w="992"/>
        <w:gridCol w:w="951"/>
      </w:tblGrid>
      <w:tr w:rsidR="008663D3" w14:paraId="093C46E7" w14:textId="77777777" w:rsidTr="00407484">
        <w:tc>
          <w:tcPr>
            <w:tcW w:w="4814" w:type="dxa"/>
            <w:shd w:val="clear" w:color="auto" w:fill="auto"/>
          </w:tcPr>
          <w:p w14:paraId="7924A6EB" w14:textId="77777777" w:rsidR="000F4DC0" w:rsidRPr="008663D3" w:rsidRDefault="000F4DC0" w:rsidP="00C2522D">
            <w:pPr>
              <w:numPr>
                <w:ilvl w:val="0"/>
                <w:numId w:val="7"/>
              </w:numPr>
              <w:spacing w:line="340" w:lineRule="exact"/>
            </w:pPr>
            <w:r w:rsidRPr="008663D3">
              <w:rPr>
                <w:rFonts w:hint="eastAsia"/>
              </w:rPr>
              <w:t xml:space="preserve"> Chinese Culture and Society</w:t>
            </w:r>
          </w:p>
        </w:tc>
        <w:tc>
          <w:tcPr>
            <w:tcW w:w="1418" w:type="dxa"/>
            <w:shd w:val="clear" w:color="auto" w:fill="auto"/>
          </w:tcPr>
          <w:p w14:paraId="0E2470AC" w14:textId="77777777" w:rsidR="000F4DC0" w:rsidRPr="008663D3" w:rsidRDefault="000F4DC0" w:rsidP="003243CB">
            <w:pPr>
              <w:spacing w:line="360" w:lineRule="exact"/>
              <w:jc w:val="center"/>
            </w:pPr>
            <w:r w:rsidRPr="008663D3">
              <w:rPr>
                <w:rFonts w:hint="eastAsia"/>
              </w:rPr>
              <w:t>60610082</w:t>
            </w:r>
          </w:p>
        </w:tc>
        <w:tc>
          <w:tcPr>
            <w:tcW w:w="992" w:type="dxa"/>
            <w:shd w:val="clear" w:color="auto" w:fill="auto"/>
          </w:tcPr>
          <w:p w14:paraId="27032E28" w14:textId="77777777" w:rsidR="000F4DC0" w:rsidRPr="008663D3" w:rsidRDefault="000F4DC0" w:rsidP="003243CB">
            <w:pPr>
              <w:spacing w:line="360" w:lineRule="exact"/>
              <w:jc w:val="center"/>
            </w:pPr>
            <w:r w:rsidRPr="008663D3">
              <w:t>2 Credits</w:t>
            </w:r>
          </w:p>
        </w:tc>
        <w:tc>
          <w:tcPr>
            <w:tcW w:w="951" w:type="dxa"/>
            <w:shd w:val="clear" w:color="auto" w:fill="auto"/>
          </w:tcPr>
          <w:p w14:paraId="400E8CCC" w14:textId="77777777" w:rsidR="000F4DC0" w:rsidRPr="008663D3" w:rsidRDefault="00516561" w:rsidP="003243CB">
            <w:pPr>
              <w:spacing w:line="360" w:lineRule="exact"/>
              <w:jc w:val="center"/>
            </w:pPr>
            <w:r w:rsidRPr="008663D3">
              <w:rPr>
                <w:rFonts w:hint="eastAsia"/>
              </w:rPr>
              <w:t>THU</w:t>
            </w:r>
          </w:p>
        </w:tc>
      </w:tr>
      <w:tr w:rsidR="008663D3" w14:paraId="53991C05" w14:textId="77777777" w:rsidTr="00407484">
        <w:tc>
          <w:tcPr>
            <w:tcW w:w="4814" w:type="dxa"/>
            <w:shd w:val="clear" w:color="auto" w:fill="auto"/>
          </w:tcPr>
          <w:p w14:paraId="6878C8C2" w14:textId="77777777" w:rsidR="000F4DC0" w:rsidRPr="008663D3" w:rsidRDefault="000F4DC0" w:rsidP="00C2522D">
            <w:pPr>
              <w:numPr>
                <w:ilvl w:val="0"/>
                <w:numId w:val="7"/>
              </w:numPr>
              <w:spacing w:line="340" w:lineRule="exact"/>
            </w:pPr>
            <w:r w:rsidRPr="008663D3">
              <w:rPr>
                <w:rFonts w:hint="eastAsia"/>
              </w:rPr>
              <w:t xml:space="preserve"> Chinese Philosophy</w:t>
            </w:r>
          </w:p>
        </w:tc>
        <w:tc>
          <w:tcPr>
            <w:tcW w:w="1418" w:type="dxa"/>
            <w:shd w:val="clear" w:color="auto" w:fill="auto"/>
          </w:tcPr>
          <w:p w14:paraId="7CBAA732" w14:textId="77777777" w:rsidR="000F4DC0" w:rsidRPr="008663D3" w:rsidRDefault="000F4DC0" w:rsidP="003243CB">
            <w:pPr>
              <w:spacing w:line="360" w:lineRule="exact"/>
              <w:jc w:val="center"/>
            </w:pPr>
            <w:r w:rsidRPr="008663D3">
              <w:rPr>
                <w:rFonts w:hint="eastAsia"/>
              </w:rPr>
              <w:t>60610132</w:t>
            </w:r>
          </w:p>
        </w:tc>
        <w:tc>
          <w:tcPr>
            <w:tcW w:w="992" w:type="dxa"/>
            <w:shd w:val="clear" w:color="auto" w:fill="auto"/>
          </w:tcPr>
          <w:p w14:paraId="1FAD1883" w14:textId="77777777" w:rsidR="000F4DC0" w:rsidRPr="008663D3" w:rsidRDefault="000F4DC0" w:rsidP="003243CB">
            <w:pPr>
              <w:spacing w:line="360" w:lineRule="exact"/>
              <w:jc w:val="center"/>
            </w:pPr>
            <w:r w:rsidRPr="008663D3">
              <w:t>2 Credits</w:t>
            </w:r>
          </w:p>
        </w:tc>
        <w:tc>
          <w:tcPr>
            <w:tcW w:w="951" w:type="dxa"/>
            <w:shd w:val="clear" w:color="auto" w:fill="auto"/>
          </w:tcPr>
          <w:p w14:paraId="4E920A11" w14:textId="77777777" w:rsidR="000F4DC0" w:rsidRPr="008663D3" w:rsidRDefault="00516561" w:rsidP="003243CB">
            <w:pPr>
              <w:spacing w:line="360" w:lineRule="exact"/>
              <w:jc w:val="center"/>
            </w:pPr>
            <w:r w:rsidRPr="008663D3">
              <w:rPr>
                <w:rFonts w:hint="eastAsia"/>
              </w:rPr>
              <w:t>THU</w:t>
            </w:r>
          </w:p>
        </w:tc>
      </w:tr>
      <w:tr w:rsidR="008663D3" w14:paraId="1D4B18BB" w14:textId="77777777" w:rsidTr="00407484">
        <w:tc>
          <w:tcPr>
            <w:tcW w:w="4814" w:type="dxa"/>
            <w:shd w:val="clear" w:color="auto" w:fill="auto"/>
          </w:tcPr>
          <w:p w14:paraId="33D4D099" w14:textId="77777777" w:rsidR="000F4DC0" w:rsidRPr="008663D3" w:rsidRDefault="000F4DC0" w:rsidP="000F4DC0">
            <w:pPr>
              <w:numPr>
                <w:ilvl w:val="0"/>
                <w:numId w:val="7"/>
              </w:numPr>
              <w:spacing w:line="340" w:lineRule="exact"/>
            </w:pPr>
            <w:r w:rsidRPr="008663D3">
              <w:rPr>
                <w:rFonts w:hint="eastAsia"/>
              </w:rPr>
              <w:t xml:space="preserve"> </w:t>
            </w:r>
            <w:r w:rsidRPr="008663D3">
              <w:t>Comparison</w:t>
            </w:r>
            <w:r w:rsidRPr="008663D3">
              <w:rPr>
                <w:rFonts w:hint="eastAsia"/>
              </w:rPr>
              <w:t xml:space="preserve"> Study of Chinese Society and Culture </w:t>
            </w:r>
          </w:p>
        </w:tc>
        <w:tc>
          <w:tcPr>
            <w:tcW w:w="1418" w:type="dxa"/>
            <w:shd w:val="clear" w:color="auto" w:fill="auto"/>
          </w:tcPr>
          <w:p w14:paraId="06533CD3" w14:textId="77777777" w:rsidR="000F4DC0" w:rsidRPr="008663D3" w:rsidRDefault="000F4DC0" w:rsidP="003243CB">
            <w:pPr>
              <w:spacing w:line="360" w:lineRule="exact"/>
              <w:jc w:val="center"/>
            </w:pPr>
            <w:r w:rsidRPr="008663D3">
              <w:rPr>
                <w:rFonts w:hint="eastAsia"/>
              </w:rPr>
              <w:t>60610142</w:t>
            </w:r>
          </w:p>
        </w:tc>
        <w:tc>
          <w:tcPr>
            <w:tcW w:w="992" w:type="dxa"/>
            <w:shd w:val="clear" w:color="auto" w:fill="auto"/>
          </w:tcPr>
          <w:p w14:paraId="425129D1" w14:textId="77777777" w:rsidR="000F4DC0" w:rsidRPr="008663D3" w:rsidRDefault="000F4DC0" w:rsidP="003243CB">
            <w:pPr>
              <w:spacing w:line="360" w:lineRule="exact"/>
              <w:jc w:val="center"/>
            </w:pPr>
            <w:r w:rsidRPr="008663D3">
              <w:t>2 Credits</w:t>
            </w:r>
          </w:p>
        </w:tc>
        <w:tc>
          <w:tcPr>
            <w:tcW w:w="951" w:type="dxa"/>
            <w:shd w:val="clear" w:color="auto" w:fill="auto"/>
          </w:tcPr>
          <w:p w14:paraId="3EBE157C" w14:textId="77777777" w:rsidR="000F4DC0" w:rsidRPr="008663D3" w:rsidRDefault="00516561" w:rsidP="003243CB">
            <w:pPr>
              <w:spacing w:line="360" w:lineRule="exact"/>
              <w:jc w:val="center"/>
            </w:pPr>
            <w:r w:rsidRPr="008663D3">
              <w:rPr>
                <w:rFonts w:hint="eastAsia"/>
              </w:rPr>
              <w:t>THU</w:t>
            </w:r>
          </w:p>
        </w:tc>
      </w:tr>
      <w:tr w:rsidR="00825F9C" w14:paraId="48DFC241" w14:textId="77777777" w:rsidTr="00407484">
        <w:tc>
          <w:tcPr>
            <w:tcW w:w="4814" w:type="dxa"/>
            <w:shd w:val="clear" w:color="auto" w:fill="auto"/>
          </w:tcPr>
          <w:p w14:paraId="2727D336" w14:textId="18C6CABF" w:rsidR="00825F9C" w:rsidRPr="008663D3" w:rsidRDefault="00406973" w:rsidP="00825F9C">
            <w:pPr>
              <w:numPr>
                <w:ilvl w:val="0"/>
                <w:numId w:val="7"/>
              </w:numPr>
              <w:spacing w:line="340" w:lineRule="exact"/>
            </w:pPr>
            <w:r>
              <w:rPr>
                <w:rFonts w:hint="eastAsia"/>
              </w:rPr>
              <w:t xml:space="preserve"> </w:t>
            </w:r>
            <w:r w:rsidR="00825F9C">
              <w:rPr>
                <w:rFonts w:hint="eastAsia"/>
              </w:rPr>
              <w:t>Language (Chinese)</w:t>
            </w:r>
          </w:p>
        </w:tc>
        <w:tc>
          <w:tcPr>
            <w:tcW w:w="1418" w:type="dxa"/>
            <w:shd w:val="clear" w:color="auto" w:fill="auto"/>
          </w:tcPr>
          <w:p w14:paraId="3DDE7C82" w14:textId="77777777" w:rsidR="00825F9C" w:rsidRPr="008663D3" w:rsidRDefault="00825F9C" w:rsidP="003243CB">
            <w:pPr>
              <w:spacing w:line="360" w:lineRule="exact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B5B626B" w14:textId="124E3289" w:rsidR="00825F9C" w:rsidRPr="008663D3" w:rsidRDefault="00825F9C" w:rsidP="003243CB">
            <w:pPr>
              <w:spacing w:line="360" w:lineRule="exact"/>
              <w:jc w:val="center"/>
            </w:pPr>
            <w:r>
              <w:t>2 Credits</w:t>
            </w:r>
          </w:p>
        </w:tc>
        <w:tc>
          <w:tcPr>
            <w:tcW w:w="951" w:type="dxa"/>
            <w:shd w:val="clear" w:color="auto" w:fill="auto"/>
          </w:tcPr>
          <w:p w14:paraId="1BDB5886" w14:textId="5CF57FEB" w:rsidR="00825F9C" w:rsidRPr="008663D3" w:rsidRDefault="00825F9C" w:rsidP="003243CB">
            <w:pPr>
              <w:spacing w:line="360" w:lineRule="exact"/>
              <w:jc w:val="center"/>
            </w:pPr>
            <w:r>
              <w:t>THU</w:t>
            </w:r>
          </w:p>
        </w:tc>
      </w:tr>
      <w:tr w:rsidR="00482A57" w14:paraId="69F1351D" w14:textId="77777777" w:rsidTr="00191AB9">
        <w:tc>
          <w:tcPr>
            <w:tcW w:w="4814" w:type="dxa"/>
          </w:tcPr>
          <w:p w14:paraId="650079E0" w14:textId="6C049567" w:rsidR="00482A57" w:rsidRPr="00407484" w:rsidRDefault="0078162B" w:rsidP="00191AB9">
            <w:pPr>
              <w:keepNext/>
              <w:keepLines/>
              <w:numPr>
                <w:ilvl w:val="0"/>
                <w:numId w:val="7"/>
              </w:numPr>
              <w:spacing w:line="340" w:lineRule="exact"/>
              <w:outlineLvl w:val="7"/>
            </w:pPr>
            <w:r>
              <w:t xml:space="preserve"> </w:t>
            </w:r>
            <w:r w:rsidRPr="00051576">
              <w:t>A History of Nature</w:t>
            </w:r>
          </w:p>
        </w:tc>
        <w:tc>
          <w:tcPr>
            <w:tcW w:w="1418" w:type="dxa"/>
          </w:tcPr>
          <w:p w14:paraId="5E506C33" w14:textId="06E47786" w:rsidR="00482A57" w:rsidRDefault="0078162B" w:rsidP="003243CB">
            <w:pPr>
              <w:spacing w:line="360" w:lineRule="exact"/>
              <w:jc w:val="center"/>
              <w:rPr>
                <w:highlight w:val="yellow"/>
              </w:rPr>
            </w:pPr>
            <w:r w:rsidRPr="00051576">
              <w:t>HPSC20002</w:t>
            </w:r>
          </w:p>
        </w:tc>
        <w:tc>
          <w:tcPr>
            <w:tcW w:w="992" w:type="dxa"/>
          </w:tcPr>
          <w:p w14:paraId="4E53DAF6" w14:textId="2732A868" w:rsidR="00482A57" w:rsidRPr="001D0DCA" w:rsidRDefault="001F48F0" w:rsidP="003243CB">
            <w:pPr>
              <w:spacing w:line="360" w:lineRule="exact"/>
              <w:jc w:val="center"/>
              <w:rPr>
                <w:highlight w:val="yellow"/>
              </w:rPr>
            </w:pPr>
            <w:r w:rsidRPr="001B4535">
              <w:rPr>
                <w:rFonts w:hint="eastAsia"/>
              </w:rPr>
              <w:t>3</w:t>
            </w:r>
            <w:r>
              <w:t xml:space="preserve"> </w:t>
            </w:r>
            <w:r w:rsidRPr="001B4535">
              <w:t>Credits</w:t>
            </w:r>
          </w:p>
        </w:tc>
        <w:tc>
          <w:tcPr>
            <w:tcW w:w="951" w:type="dxa"/>
          </w:tcPr>
          <w:p w14:paraId="0203E191" w14:textId="640A9083" w:rsidR="00482A57" w:rsidRDefault="00AF0303" w:rsidP="003243CB">
            <w:pPr>
              <w:spacing w:line="360" w:lineRule="exact"/>
              <w:jc w:val="center"/>
            </w:pPr>
            <w:proofErr w:type="spellStart"/>
            <w:r>
              <w:t>UoM</w:t>
            </w:r>
            <w:proofErr w:type="spellEnd"/>
          </w:p>
        </w:tc>
      </w:tr>
      <w:tr w:rsidR="00482A57" w14:paraId="5A787CFD" w14:textId="77777777" w:rsidTr="00516561">
        <w:tc>
          <w:tcPr>
            <w:tcW w:w="4814" w:type="dxa"/>
          </w:tcPr>
          <w:p w14:paraId="658F97A4" w14:textId="05CA00C3" w:rsidR="00482A57" w:rsidRPr="00407484" w:rsidRDefault="0078162B" w:rsidP="00191AB9">
            <w:pPr>
              <w:keepNext/>
              <w:keepLines/>
              <w:numPr>
                <w:ilvl w:val="0"/>
                <w:numId w:val="7"/>
              </w:numPr>
              <w:spacing w:line="340" w:lineRule="exact"/>
              <w:outlineLvl w:val="7"/>
            </w:pPr>
            <w:r>
              <w:t xml:space="preserve"> </w:t>
            </w:r>
            <w:r w:rsidRPr="0078162B">
              <w:t>From Plato to Einstein</w:t>
            </w:r>
          </w:p>
        </w:tc>
        <w:tc>
          <w:tcPr>
            <w:tcW w:w="1418" w:type="dxa"/>
          </w:tcPr>
          <w:p w14:paraId="50B953F5" w14:textId="318BEB58" w:rsidR="00482A57" w:rsidRDefault="0078162B" w:rsidP="003243CB">
            <w:pPr>
              <w:spacing w:line="360" w:lineRule="exact"/>
              <w:jc w:val="center"/>
              <w:rPr>
                <w:highlight w:val="yellow"/>
              </w:rPr>
            </w:pPr>
            <w:r w:rsidRPr="0078162B">
              <w:t>HPSC10001</w:t>
            </w:r>
          </w:p>
        </w:tc>
        <w:tc>
          <w:tcPr>
            <w:tcW w:w="992" w:type="dxa"/>
          </w:tcPr>
          <w:p w14:paraId="70D6AEA0" w14:textId="57AC407F" w:rsidR="00482A57" w:rsidRPr="001D0DCA" w:rsidRDefault="001F48F0" w:rsidP="003243CB">
            <w:pPr>
              <w:spacing w:line="360" w:lineRule="exact"/>
              <w:jc w:val="center"/>
              <w:rPr>
                <w:highlight w:val="yellow"/>
              </w:rPr>
            </w:pPr>
            <w:r w:rsidRPr="001B4535">
              <w:rPr>
                <w:rFonts w:hint="eastAsia"/>
              </w:rPr>
              <w:t>3</w:t>
            </w:r>
            <w:r>
              <w:t xml:space="preserve"> </w:t>
            </w:r>
            <w:r w:rsidRPr="001B4535">
              <w:t>Credits</w:t>
            </w:r>
          </w:p>
        </w:tc>
        <w:tc>
          <w:tcPr>
            <w:tcW w:w="951" w:type="dxa"/>
          </w:tcPr>
          <w:p w14:paraId="76F61B0B" w14:textId="3E2F10BE" w:rsidR="00482A57" w:rsidRDefault="00AF0303" w:rsidP="001F48F0">
            <w:pPr>
              <w:spacing w:line="360" w:lineRule="exact"/>
              <w:jc w:val="center"/>
            </w:pPr>
            <w:proofErr w:type="spellStart"/>
            <w:r>
              <w:t>UoM</w:t>
            </w:r>
            <w:proofErr w:type="spellEnd"/>
          </w:p>
        </w:tc>
      </w:tr>
      <w:tr w:rsidR="0078162B" w14:paraId="20C7EEDC" w14:textId="77777777" w:rsidTr="00516561">
        <w:tc>
          <w:tcPr>
            <w:tcW w:w="4814" w:type="dxa"/>
          </w:tcPr>
          <w:p w14:paraId="5B5FE9D3" w14:textId="560484E4" w:rsidR="0078162B" w:rsidRPr="00407484" w:rsidRDefault="0078162B" w:rsidP="00191AB9">
            <w:pPr>
              <w:keepNext/>
              <w:keepLines/>
              <w:numPr>
                <w:ilvl w:val="0"/>
                <w:numId w:val="7"/>
              </w:numPr>
              <w:spacing w:line="340" w:lineRule="exact"/>
              <w:outlineLvl w:val="7"/>
            </w:pPr>
            <w:r>
              <w:t xml:space="preserve"> </w:t>
            </w:r>
            <w:r w:rsidRPr="0078162B">
              <w:t>Darwinism: history of a very big idea</w:t>
            </w:r>
          </w:p>
        </w:tc>
        <w:tc>
          <w:tcPr>
            <w:tcW w:w="1418" w:type="dxa"/>
          </w:tcPr>
          <w:p w14:paraId="099A1D6C" w14:textId="066B0E8D" w:rsidR="0078162B" w:rsidRDefault="0078162B" w:rsidP="00CA5F4F">
            <w:pPr>
              <w:spacing w:line="360" w:lineRule="exact"/>
              <w:jc w:val="center"/>
              <w:rPr>
                <w:highlight w:val="yellow"/>
              </w:rPr>
            </w:pPr>
            <w:r w:rsidRPr="0078162B">
              <w:t xml:space="preserve">HPSC20001 </w:t>
            </w:r>
          </w:p>
        </w:tc>
        <w:tc>
          <w:tcPr>
            <w:tcW w:w="992" w:type="dxa"/>
          </w:tcPr>
          <w:p w14:paraId="78675C92" w14:textId="44862A26" w:rsidR="0078162B" w:rsidRPr="001D0DCA" w:rsidRDefault="0078162B" w:rsidP="003243CB">
            <w:pPr>
              <w:spacing w:line="360" w:lineRule="exact"/>
              <w:jc w:val="center"/>
              <w:rPr>
                <w:highlight w:val="yellow"/>
              </w:rPr>
            </w:pPr>
            <w:r w:rsidRPr="001B4535">
              <w:rPr>
                <w:rFonts w:hint="eastAsia"/>
              </w:rPr>
              <w:t>3</w:t>
            </w:r>
            <w:r>
              <w:t xml:space="preserve"> </w:t>
            </w:r>
            <w:r w:rsidRPr="001B4535">
              <w:t>Credits</w:t>
            </w:r>
          </w:p>
        </w:tc>
        <w:tc>
          <w:tcPr>
            <w:tcW w:w="951" w:type="dxa"/>
          </w:tcPr>
          <w:p w14:paraId="305750EA" w14:textId="6A0BC70D" w:rsidR="0078162B" w:rsidRDefault="0078162B" w:rsidP="003243CB">
            <w:pPr>
              <w:spacing w:line="360" w:lineRule="exact"/>
              <w:jc w:val="center"/>
            </w:pPr>
            <w:proofErr w:type="spellStart"/>
            <w:r>
              <w:t>UoM</w:t>
            </w:r>
            <w:proofErr w:type="spellEnd"/>
          </w:p>
        </w:tc>
      </w:tr>
      <w:tr w:rsidR="0078162B" w14:paraId="35654A0B" w14:textId="77777777" w:rsidTr="00516561">
        <w:tc>
          <w:tcPr>
            <w:tcW w:w="4814" w:type="dxa"/>
          </w:tcPr>
          <w:p w14:paraId="5B880BA4" w14:textId="10FA5538" w:rsidR="0078162B" w:rsidRPr="00AD6FCD" w:rsidRDefault="0078162B" w:rsidP="00037E1F">
            <w:pPr>
              <w:numPr>
                <w:ilvl w:val="0"/>
                <w:numId w:val="7"/>
              </w:numPr>
              <w:spacing w:line="340" w:lineRule="exact"/>
            </w:pPr>
            <w:r>
              <w:t xml:space="preserve"> </w:t>
            </w:r>
            <w:r w:rsidRPr="0078162B">
              <w:t>God and the Natural Sciences</w:t>
            </w:r>
          </w:p>
        </w:tc>
        <w:tc>
          <w:tcPr>
            <w:tcW w:w="1418" w:type="dxa"/>
          </w:tcPr>
          <w:p w14:paraId="0D337B55" w14:textId="6EA400FC" w:rsidR="0078162B" w:rsidRDefault="0078162B" w:rsidP="003243CB">
            <w:pPr>
              <w:spacing w:line="360" w:lineRule="exact"/>
              <w:jc w:val="center"/>
              <w:rPr>
                <w:highlight w:val="yellow"/>
              </w:rPr>
            </w:pPr>
            <w:r w:rsidRPr="0078162B">
              <w:t>HPSC20020</w:t>
            </w:r>
          </w:p>
        </w:tc>
        <w:tc>
          <w:tcPr>
            <w:tcW w:w="992" w:type="dxa"/>
          </w:tcPr>
          <w:p w14:paraId="0B0F1CD0" w14:textId="04F756BB" w:rsidR="0078162B" w:rsidRPr="001D0DCA" w:rsidRDefault="0078162B" w:rsidP="003243CB">
            <w:pPr>
              <w:spacing w:line="360" w:lineRule="exact"/>
              <w:jc w:val="center"/>
              <w:rPr>
                <w:highlight w:val="yellow"/>
              </w:rPr>
            </w:pPr>
            <w:r w:rsidRPr="001B4535">
              <w:rPr>
                <w:rFonts w:hint="eastAsia"/>
              </w:rPr>
              <w:t>3</w:t>
            </w:r>
            <w:r>
              <w:t xml:space="preserve"> </w:t>
            </w:r>
            <w:r w:rsidRPr="001B4535">
              <w:t>Credits</w:t>
            </w:r>
          </w:p>
        </w:tc>
        <w:tc>
          <w:tcPr>
            <w:tcW w:w="951" w:type="dxa"/>
          </w:tcPr>
          <w:p w14:paraId="5DD0FC20" w14:textId="133073B2" w:rsidR="0078162B" w:rsidRDefault="0078162B" w:rsidP="003243CB">
            <w:pPr>
              <w:spacing w:line="360" w:lineRule="exact"/>
              <w:jc w:val="center"/>
            </w:pPr>
            <w:proofErr w:type="spellStart"/>
            <w:r>
              <w:t>UoM</w:t>
            </w:r>
            <w:proofErr w:type="spellEnd"/>
          </w:p>
        </w:tc>
      </w:tr>
      <w:tr w:rsidR="0078162B" w14:paraId="7118FDD6" w14:textId="77777777" w:rsidTr="00516561">
        <w:tc>
          <w:tcPr>
            <w:tcW w:w="4814" w:type="dxa"/>
          </w:tcPr>
          <w:p w14:paraId="3545DD7D" w14:textId="75EF09E9" w:rsidR="0078162B" w:rsidRPr="00AD6FCD" w:rsidRDefault="0078162B" w:rsidP="00037E1F">
            <w:pPr>
              <w:numPr>
                <w:ilvl w:val="0"/>
                <w:numId w:val="7"/>
              </w:numPr>
              <w:spacing w:line="340" w:lineRule="exact"/>
            </w:pPr>
            <w:r>
              <w:t xml:space="preserve"> </w:t>
            </w:r>
            <w:r w:rsidRPr="0078162B">
              <w:t>Social Technologies</w:t>
            </w:r>
          </w:p>
        </w:tc>
        <w:tc>
          <w:tcPr>
            <w:tcW w:w="1418" w:type="dxa"/>
          </w:tcPr>
          <w:p w14:paraId="544ED675" w14:textId="6E5C2DAC" w:rsidR="0078162B" w:rsidRDefault="0078162B" w:rsidP="003243CB">
            <w:pPr>
              <w:spacing w:line="360" w:lineRule="exact"/>
              <w:jc w:val="center"/>
              <w:rPr>
                <w:highlight w:val="yellow"/>
              </w:rPr>
            </w:pPr>
            <w:r w:rsidRPr="0078162B">
              <w:t>HPSC20010</w:t>
            </w:r>
          </w:p>
        </w:tc>
        <w:tc>
          <w:tcPr>
            <w:tcW w:w="992" w:type="dxa"/>
          </w:tcPr>
          <w:p w14:paraId="6F861C5F" w14:textId="1FC7050C" w:rsidR="0078162B" w:rsidRPr="001D0DCA" w:rsidRDefault="0078162B" w:rsidP="003243CB">
            <w:pPr>
              <w:spacing w:line="360" w:lineRule="exact"/>
              <w:jc w:val="center"/>
              <w:rPr>
                <w:highlight w:val="yellow"/>
              </w:rPr>
            </w:pPr>
            <w:r w:rsidRPr="001B4535">
              <w:rPr>
                <w:rFonts w:hint="eastAsia"/>
              </w:rPr>
              <w:t>3</w:t>
            </w:r>
            <w:r>
              <w:t xml:space="preserve"> </w:t>
            </w:r>
            <w:r w:rsidRPr="001B4535">
              <w:t>Credits</w:t>
            </w:r>
          </w:p>
        </w:tc>
        <w:tc>
          <w:tcPr>
            <w:tcW w:w="951" w:type="dxa"/>
          </w:tcPr>
          <w:p w14:paraId="06FB4880" w14:textId="44D32724" w:rsidR="0078162B" w:rsidRDefault="0078162B" w:rsidP="003243CB">
            <w:pPr>
              <w:spacing w:line="360" w:lineRule="exact"/>
              <w:jc w:val="center"/>
            </w:pPr>
            <w:proofErr w:type="spellStart"/>
            <w:r>
              <w:t>UoM</w:t>
            </w:r>
            <w:proofErr w:type="spellEnd"/>
          </w:p>
        </w:tc>
      </w:tr>
      <w:tr w:rsidR="0078162B" w14:paraId="3CEDCC6A" w14:textId="77777777" w:rsidTr="00516561">
        <w:tc>
          <w:tcPr>
            <w:tcW w:w="4814" w:type="dxa"/>
          </w:tcPr>
          <w:p w14:paraId="01C8E4C6" w14:textId="5C7316A8" w:rsidR="005978B4" w:rsidDel="0078162B" w:rsidRDefault="0078162B" w:rsidP="00825F9C">
            <w:pPr>
              <w:numPr>
                <w:ilvl w:val="0"/>
                <w:numId w:val="7"/>
              </w:numPr>
              <w:spacing w:line="340" w:lineRule="exact"/>
            </w:pPr>
            <w:r>
              <w:t xml:space="preserve"> </w:t>
            </w:r>
            <w:proofErr w:type="spellStart"/>
            <w:r w:rsidRPr="0078162B">
              <w:t>iSociety</w:t>
            </w:r>
            <w:proofErr w:type="spellEnd"/>
            <w:r w:rsidRPr="0078162B">
              <w:t>: Technology &amp; Contemporary Life</w:t>
            </w:r>
          </w:p>
        </w:tc>
        <w:tc>
          <w:tcPr>
            <w:tcW w:w="1418" w:type="dxa"/>
          </w:tcPr>
          <w:p w14:paraId="12FD3043" w14:textId="472994C2" w:rsidR="0078162B" w:rsidRPr="0078162B" w:rsidRDefault="0078162B" w:rsidP="003243CB">
            <w:pPr>
              <w:spacing w:line="360" w:lineRule="exact"/>
              <w:jc w:val="center"/>
            </w:pPr>
            <w:r w:rsidRPr="0078162B">
              <w:t>HPSC20009</w:t>
            </w:r>
          </w:p>
        </w:tc>
        <w:tc>
          <w:tcPr>
            <w:tcW w:w="992" w:type="dxa"/>
          </w:tcPr>
          <w:p w14:paraId="163133E4" w14:textId="18583FE3" w:rsidR="0078162B" w:rsidRPr="001B4535" w:rsidRDefault="0078162B" w:rsidP="003243CB">
            <w:pPr>
              <w:spacing w:line="360" w:lineRule="exact"/>
              <w:jc w:val="center"/>
            </w:pPr>
            <w:r w:rsidRPr="001B4535">
              <w:rPr>
                <w:rFonts w:hint="eastAsia"/>
              </w:rPr>
              <w:t>3</w:t>
            </w:r>
            <w:r>
              <w:t xml:space="preserve"> </w:t>
            </w:r>
            <w:r w:rsidRPr="001B4535">
              <w:t>Credits</w:t>
            </w:r>
          </w:p>
        </w:tc>
        <w:tc>
          <w:tcPr>
            <w:tcW w:w="951" w:type="dxa"/>
          </w:tcPr>
          <w:p w14:paraId="78A0691F" w14:textId="4639217E" w:rsidR="005978B4" w:rsidRDefault="0078162B" w:rsidP="00825F9C">
            <w:pPr>
              <w:spacing w:line="360" w:lineRule="exact"/>
              <w:jc w:val="center"/>
            </w:pPr>
            <w:proofErr w:type="spellStart"/>
            <w:r>
              <w:t>UoM</w:t>
            </w:r>
            <w:proofErr w:type="spellEnd"/>
          </w:p>
        </w:tc>
      </w:tr>
    </w:tbl>
    <w:p w14:paraId="31233D32" w14:textId="77777777" w:rsidR="005668EE" w:rsidRDefault="005668EE" w:rsidP="00C2522D">
      <w:pPr>
        <w:pStyle w:val="4"/>
        <w:rPr>
          <w:b w:val="0"/>
          <w:bCs w:val="0"/>
          <w:color w:val="auto"/>
          <w:szCs w:val="22"/>
        </w:rPr>
      </w:pPr>
    </w:p>
    <w:p w14:paraId="2FEF87BF" w14:textId="77777777" w:rsidR="00C2522D" w:rsidRDefault="00F60785" w:rsidP="00C2522D">
      <w:pPr>
        <w:pStyle w:val="4"/>
        <w:rPr>
          <w:b w:val="0"/>
          <w:bCs w:val="0"/>
          <w:color w:val="auto"/>
          <w:szCs w:val="22"/>
        </w:rPr>
      </w:pPr>
      <w:r w:rsidRPr="00407484">
        <w:rPr>
          <w:b w:val="0"/>
          <w:bCs w:val="0"/>
          <w:color w:val="auto"/>
          <w:szCs w:val="22"/>
        </w:rPr>
        <w:t>(</w:t>
      </w:r>
      <w:r w:rsidR="00C2522D" w:rsidRPr="00407484">
        <w:rPr>
          <w:b w:val="0"/>
          <w:bCs w:val="0"/>
          <w:color w:val="auto"/>
          <w:szCs w:val="22"/>
        </w:rPr>
        <w:t>2</w:t>
      </w:r>
      <w:r w:rsidRPr="00407484">
        <w:rPr>
          <w:b w:val="0"/>
          <w:bCs w:val="0"/>
          <w:color w:val="auto"/>
          <w:szCs w:val="22"/>
        </w:rPr>
        <w:t>)</w:t>
      </w:r>
      <w:r w:rsidR="00591215" w:rsidRPr="00407484">
        <w:rPr>
          <w:b w:val="0"/>
          <w:bCs w:val="0"/>
          <w:color w:val="auto"/>
          <w:szCs w:val="22"/>
          <w:lang w:val="en-AU"/>
        </w:rPr>
        <w:t xml:space="preserve"> </w:t>
      </w:r>
      <w:r w:rsidR="00C2522D" w:rsidRPr="00407484">
        <w:rPr>
          <w:b w:val="0"/>
          <w:bCs w:val="0"/>
          <w:color w:val="auto"/>
          <w:szCs w:val="22"/>
        </w:rPr>
        <w:t>Specialized courses</w:t>
      </w:r>
      <w:r w:rsidR="00C2522D" w:rsidRPr="00407484">
        <w:rPr>
          <w:rFonts w:hint="eastAsia"/>
          <w:b w:val="0"/>
          <w:bCs w:val="0"/>
          <w:color w:val="auto"/>
          <w:szCs w:val="22"/>
        </w:rPr>
        <w:t>（≥</w:t>
      </w:r>
      <w:r w:rsidR="00482A57" w:rsidRPr="00407484">
        <w:rPr>
          <w:b w:val="0"/>
          <w:bCs w:val="0"/>
          <w:color w:val="auto"/>
          <w:szCs w:val="22"/>
        </w:rPr>
        <w:t>2</w:t>
      </w:r>
      <w:r w:rsidR="00C2522D" w:rsidRPr="00407484">
        <w:rPr>
          <w:b w:val="0"/>
          <w:bCs w:val="0"/>
          <w:color w:val="auto"/>
          <w:szCs w:val="22"/>
        </w:rPr>
        <w:t xml:space="preserve"> Credits</w:t>
      </w:r>
      <w:r w:rsidR="00C2522D" w:rsidRPr="00407484">
        <w:rPr>
          <w:rFonts w:hint="eastAsia"/>
          <w:b w:val="0"/>
          <w:bCs w:val="0"/>
          <w:color w:val="auto"/>
          <w:szCs w:val="22"/>
        </w:rPr>
        <w:t>）</w:t>
      </w:r>
    </w:p>
    <w:p w14:paraId="549ECDD1" w14:textId="02051F6D" w:rsidR="00271A82" w:rsidRPr="00593187" w:rsidRDefault="003243CB" w:rsidP="00407484">
      <w:pPr>
        <w:rPr>
          <w:i/>
        </w:rPr>
      </w:pPr>
      <w:r>
        <w:t>E</w:t>
      </w:r>
      <w:r>
        <w:rPr>
          <w:rFonts w:hint="eastAsia"/>
        </w:rPr>
        <w:t xml:space="preserve">ach PhD candidate should </w:t>
      </w:r>
      <w:r w:rsidR="00AF70A9">
        <w:rPr>
          <w:rFonts w:hint="eastAsia"/>
        </w:rPr>
        <w:t xml:space="preserve">select </w:t>
      </w:r>
      <w:r w:rsidR="000F4DC0">
        <w:rPr>
          <w:rFonts w:hint="eastAsia"/>
        </w:rPr>
        <w:t xml:space="preserve">at least </w:t>
      </w:r>
      <w:r>
        <w:rPr>
          <w:rFonts w:hint="eastAsia"/>
        </w:rPr>
        <w:t xml:space="preserve">one </w:t>
      </w:r>
      <w:r w:rsidR="00AF70A9">
        <w:t>course (</w:t>
      </w:r>
      <w:r w:rsidR="00482A57" w:rsidRPr="004332AD">
        <w:rPr>
          <w:b/>
          <w:bCs/>
        </w:rPr>
        <w:t>≥</w:t>
      </w:r>
      <w:r w:rsidR="00482A57">
        <w:rPr>
          <w:rFonts w:hint="eastAsia"/>
          <w:b/>
          <w:bCs/>
        </w:rPr>
        <w:t>2</w:t>
      </w:r>
      <w:r w:rsidR="00AF70A9">
        <w:rPr>
          <w:rFonts w:hint="eastAsia"/>
        </w:rPr>
        <w:t xml:space="preserve"> credits)</w:t>
      </w:r>
      <w:r w:rsidR="00084FC2">
        <w:rPr>
          <w:rFonts w:hint="eastAsia"/>
        </w:rPr>
        <w:t xml:space="preserve"> </w:t>
      </w:r>
      <w:r w:rsidR="00AF0303">
        <w:t>from</w:t>
      </w:r>
      <w:r w:rsidR="00BA4D97">
        <w:rPr>
          <w:rFonts w:hint="eastAsia"/>
        </w:rPr>
        <w:t xml:space="preserve"> </w:t>
      </w:r>
      <w:r w:rsidR="00A9764E">
        <w:rPr>
          <w:rFonts w:hint="eastAsia"/>
        </w:rPr>
        <w:t>the following list</w:t>
      </w:r>
      <w:r>
        <w:rPr>
          <w:rFonts w:hint="eastAsia"/>
        </w:rPr>
        <w:t xml:space="preserve"> </w:t>
      </w:r>
      <w:r w:rsidR="00AF70A9">
        <w:rPr>
          <w:rFonts w:hint="eastAsia"/>
        </w:rPr>
        <w:t xml:space="preserve">that is </w:t>
      </w:r>
      <w:r>
        <w:rPr>
          <w:rFonts w:hint="eastAsia"/>
        </w:rPr>
        <w:t>provide</w:t>
      </w:r>
      <w:r w:rsidR="00AF70A9">
        <w:rPr>
          <w:rFonts w:hint="eastAsia"/>
        </w:rPr>
        <w:t>d</w:t>
      </w:r>
      <w:r>
        <w:rPr>
          <w:rFonts w:hint="eastAsia"/>
        </w:rPr>
        <w:t xml:space="preserve"> by </w:t>
      </w:r>
      <w:r>
        <w:t>the</w:t>
      </w:r>
      <w:r>
        <w:rPr>
          <w:rFonts w:hint="eastAsia"/>
        </w:rPr>
        <w:t xml:space="preserve"> </w:t>
      </w:r>
      <w:r w:rsidR="00AF70A9">
        <w:rPr>
          <w:rFonts w:hint="eastAsia"/>
        </w:rPr>
        <w:t>D</w:t>
      </w:r>
      <w:r w:rsidR="00257FA8">
        <w:rPr>
          <w:rFonts w:hint="eastAsia"/>
        </w:rPr>
        <w:t xml:space="preserve">epartment of </w:t>
      </w:r>
      <w:r w:rsidR="00BA4D97">
        <w:t>Infrastructure</w:t>
      </w:r>
      <w:r w:rsidR="00AF0303">
        <w:t xml:space="preserve"> Engineering</w:t>
      </w:r>
      <w:r>
        <w:rPr>
          <w:rFonts w:hint="eastAsia"/>
        </w:rPr>
        <w:t xml:space="preserve">, University </w:t>
      </w:r>
      <w:r w:rsidR="00AF70A9">
        <w:rPr>
          <w:rFonts w:hint="eastAsia"/>
        </w:rPr>
        <w:t>of Melbourne</w:t>
      </w:r>
      <w:r w:rsidR="00AF0303">
        <w:t xml:space="preserve"> and</w:t>
      </w:r>
      <w:r w:rsidR="00AF70A9">
        <w:rPr>
          <w:rFonts w:hint="eastAsia"/>
        </w:rPr>
        <w:t xml:space="preserve"> the Department of </w:t>
      </w:r>
      <w:r w:rsidR="0030410B">
        <w:rPr>
          <w:rFonts w:hint="eastAsia"/>
        </w:rPr>
        <w:t xml:space="preserve">Hydraulic </w:t>
      </w:r>
      <w:r w:rsidR="00AF70A9">
        <w:rPr>
          <w:rFonts w:hint="eastAsia"/>
        </w:rPr>
        <w:t>Engineering, Tsinghua University.</w:t>
      </w:r>
      <w:r w:rsidR="002B1560">
        <w:t xml:space="preserve">  Other technical courses may be taken with approval from the PhD Supervisor.</w:t>
      </w:r>
    </w:p>
    <w:p w14:paraId="6B4ABADE" w14:textId="77777777" w:rsidR="00A9764E" w:rsidRDefault="00A9764E" w:rsidP="00271A82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62"/>
        <w:gridCol w:w="1988"/>
        <w:gridCol w:w="1135"/>
        <w:gridCol w:w="1235"/>
      </w:tblGrid>
      <w:tr w:rsidR="00407484" w:rsidRPr="001B4535" w14:paraId="34D1D810" w14:textId="77777777" w:rsidTr="00407484">
        <w:tc>
          <w:tcPr>
            <w:tcW w:w="2501" w:type="pct"/>
            <w:hideMark/>
          </w:tcPr>
          <w:p w14:paraId="2CEFBEBA" w14:textId="77777777" w:rsidR="00A9764E" w:rsidRPr="001B4535" w:rsidRDefault="001B4535" w:rsidP="0032233A">
            <w:pPr>
              <w:numPr>
                <w:ilvl w:val="0"/>
                <w:numId w:val="8"/>
              </w:numPr>
              <w:spacing w:line="360" w:lineRule="exact"/>
            </w:pPr>
            <w:r>
              <w:t xml:space="preserve"> </w:t>
            </w:r>
            <w:r w:rsidR="001D1CC4" w:rsidRPr="001B4535">
              <w:t>Quantitative Environmental Modelling</w:t>
            </w:r>
          </w:p>
        </w:tc>
        <w:tc>
          <w:tcPr>
            <w:tcW w:w="1140" w:type="pct"/>
            <w:hideMark/>
          </w:tcPr>
          <w:p w14:paraId="0474A497" w14:textId="77777777" w:rsidR="00A9764E" w:rsidRPr="001B4535" w:rsidRDefault="001D1CC4" w:rsidP="001B4535">
            <w:pPr>
              <w:spacing w:line="360" w:lineRule="exact"/>
              <w:jc w:val="left"/>
            </w:pPr>
            <w:r w:rsidRPr="001B4535">
              <w:t>ENEN</w:t>
            </w:r>
            <w:r w:rsidR="00A9764E" w:rsidRPr="001B4535">
              <w:rPr>
                <w:rFonts w:hint="eastAsia"/>
              </w:rPr>
              <w:t>900</w:t>
            </w:r>
            <w:r w:rsidRPr="001B4535">
              <w:t>31</w:t>
            </w:r>
          </w:p>
        </w:tc>
        <w:tc>
          <w:tcPr>
            <w:tcW w:w="651" w:type="pct"/>
          </w:tcPr>
          <w:p w14:paraId="09DADF1E" w14:textId="77777777" w:rsidR="00A9764E" w:rsidRPr="001B4535" w:rsidRDefault="00A9764E" w:rsidP="0032233A">
            <w:pPr>
              <w:spacing w:line="360" w:lineRule="exact"/>
              <w:jc w:val="center"/>
            </w:pPr>
            <w:r w:rsidRPr="001B4535">
              <w:rPr>
                <w:rFonts w:hint="eastAsia"/>
              </w:rPr>
              <w:t>3</w:t>
            </w:r>
            <w:r w:rsidRPr="001B4535">
              <w:t xml:space="preserve"> Credit</w:t>
            </w:r>
            <w:r w:rsidRPr="001B4535">
              <w:rPr>
                <w:rFonts w:hint="eastAsia"/>
              </w:rPr>
              <w:t>s</w:t>
            </w:r>
          </w:p>
        </w:tc>
        <w:tc>
          <w:tcPr>
            <w:tcW w:w="708" w:type="pct"/>
          </w:tcPr>
          <w:p w14:paraId="2CAE4676" w14:textId="2D0E502B" w:rsidR="00A9764E" w:rsidRPr="001B4535" w:rsidRDefault="00407484" w:rsidP="0032233A">
            <w:pPr>
              <w:spacing w:line="360" w:lineRule="exact"/>
              <w:jc w:val="center"/>
            </w:pPr>
            <w:proofErr w:type="spellStart"/>
            <w:r>
              <w:t>UoM</w:t>
            </w:r>
            <w:proofErr w:type="spellEnd"/>
          </w:p>
        </w:tc>
      </w:tr>
      <w:tr w:rsidR="00407484" w:rsidRPr="001B4535" w14:paraId="6D8F61FC" w14:textId="77777777" w:rsidTr="00407484">
        <w:tc>
          <w:tcPr>
            <w:tcW w:w="2501" w:type="pct"/>
            <w:hideMark/>
          </w:tcPr>
          <w:p w14:paraId="715AA451" w14:textId="77777777" w:rsidR="00407484" w:rsidRPr="00037E1F" w:rsidRDefault="00D61B3C" w:rsidP="00FD7558">
            <w:pPr>
              <w:numPr>
                <w:ilvl w:val="0"/>
                <w:numId w:val="8"/>
              </w:numPr>
              <w:spacing w:line="360" w:lineRule="exact"/>
              <w:rPr>
                <w:szCs w:val="21"/>
              </w:rPr>
            </w:pPr>
            <w:hyperlink r:id="rId9" w:history="1">
              <w:r w:rsidR="00407484" w:rsidRPr="00191AB9">
                <w:rPr>
                  <w:rStyle w:val="ae"/>
                  <w:color w:val="auto"/>
                  <w:szCs w:val="21"/>
                  <w:u w:val="none"/>
                  <w:shd w:val="clear" w:color="auto" w:fill="FFFFFF"/>
                </w:rPr>
                <w:t xml:space="preserve"> Sustainable Infrastructure Engineering</w:t>
              </w:r>
            </w:hyperlink>
          </w:p>
        </w:tc>
        <w:tc>
          <w:tcPr>
            <w:tcW w:w="1140" w:type="pct"/>
            <w:hideMark/>
          </w:tcPr>
          <w:p w14:paraId="3D5EB4B5" w14:textId="77777777" w:rsidR="00407484" w:rsidRPr="001B4535" w:rsidRDefault="00407484" w:rsidP="0032233A">
            <w:pPr>
              <w:spacing w:line="360" w:lineRule="exact"/>
              <w:jc w:val="left"/>
            </w:pPr>
            <w:r w:rsidRPr="001B4535">
              <w:t>CVEN90043</w:t>
            </w:r>
          </w:p>
        </w:tc>
        <w:tc>
          <w:tcPr>
            <w:tcW w:w="651" w:type="pct"/>
          </w:tcPr>
          <w:p w14:paraId="75475233" w14:textId="2B5FDC24" w:rsidR="00407484" w:rsidRPr="001B4535" w:rsidRDefault="00407484" w:rsidP="0032233A">
            <w:pPr>
              <w:spacing w:line="360" w:lineRule="exact"/>
              <w:jc w:val="center"/>
            </w:pPr>
            <w:r w:rsidRPr="001B4535">
              <w:rPr>
                <w:rFonts w:hint="eastAsia"/>
              </w:rPr>
              <w:t>3</w:t>
            </w:r>
            <w:r>
              <w:t xml:space="preserve"> </w:t>
            </w:r>
            <w:r w:rsidRPr="001B4535">
              <w:t>Credits</w:t>
            </w:r>
          </w:p>
        </w:tc>
        <w:tc>
          <w:tcPr>
            <w:tcW w:w="708" w:type="pct"/>
          </w:tcPr>
          <w:p w14:paraId="4C29758C" w14:textId="02B2F242" w:rsidR="00407484" w:rsidRPr="001B4535" w:rsidRDefault="00407484" w:rsidP="0032233A">
            <w:pPr>
              <w:spacing w:line="360" w:lineRule="exact"/>
              <w:jc w:val="center"/>
            </w:pPr>
            <w:proofErr w:type="spellStart"/>
            <w:r w:rsidRPr="00593BC6">
              <w:t>UoM</w:t>
            </w:r>
            <w:proofErr w:type="spellEnd"/>
          </w:p>
        </w:tc>
      </w:tr>
      <w:tr w:rsidR="00407484" w:rsidRPr="001B4535" w14:paraId="28C33CC8" w14:textId="77777777" w:rsidTr="00407484">
        <w:tc>
          <w:tcPr>
            <w:tcW w:w="2501" w:type="pct"/>
            <w:hideMark/>
          </w:tcPr>
          <w:p w14:paraId="30AEF07E" w14:textId="77777777" w:rsidR="00407484" w:rsidRPr="00037E1F" w:rsidRDefault="00D61B3C" w:rsidP="00FD7558">
            <w:pPr>
              <w:numPr>
                <w:ilvl w:val="0"/>
                <w:numId w:val="8"/>
              </w:numPr>
              <w:spacing w:line="360" w:lineRule="exact"/>
              <w:jc w:val="left"/>
              <w:rPr>
                <w:szCs w:val="21"/>
              </w:rPr>
            </w:pPr>
            <w:hyperlink r:id="rId10" w:history="1">
              <w:r w:rsidR="00407484" w:rsidRPr="00191AB9">
                <w:rPr>
                  <w:rStyle w:val="ae"/>
                  <w:color w:val="auto"/>
                  <w:szCs w:val="21"/>
                  <w:u w:val="none"/>
                  <w:shd w:val="clear" w:color="auto" w:fill="FFFFFF"/>
                </w:rPr>
                <w:t xml:space="preserve"> Engineering Site Characterisation</w:t>
              </w:r>
            </w:hyperlink>
          </w:p>
        </w:tc>
        <w:tc>
          <w:tcPr>
            <w:tcW w:w="1140" w:type="pct"/>
            <w:hideMark/>
          </w:tcPr>
          <w:p w14:paraId="424CD3A3" w14:textId="77777777" w:rsidR="00407484" w:rsidRPr="001B4535" w:rsidRDefault="00407484" w:rsidP="0032233A">
            <w:pPr>
              <w:spacing w:line="360" w:lineRule="exact"/>
              <w:jc w:val="left"/>
            </w:pPr>
            <w:r w:rsidRPr="001B4535">
              <w:t>CVEN90044</w:t>
            </w:r>
          </w:p>
        </w:tc>
        <w:tc>
          <w:tcPr>
            <w:tcW w:w="651" w:type="pct"/>
          </w:tcPr>
          <w:p w14:paraId="185FE118" w14:textId="77777777" w:rsidR="00407484" w:rsidRPr="001B4535" w:rsidRDefault="00407484" w:rsidP="0032233A">
            <w:pPr>
              <w:spacing w:line="360" w:lineRule="exact"/>
              <w:jc w:val="center"/>
            </w:pPr>
            <w:r w:rsidRPr="001B4535">
              <w:rPr>
                <w:rFonts w:hint="eastAsia"/>
              </w:rPr>
              <w:t>3</w:t>
            </w:r>
            <w:r w:rsidRPr="001B4535">
              <w:t xml:space="preserve"> Credit</w:t>
            </w:r>
            <w:r w:rsidRPr="001B4535">
              <w:rPr>
                <w:rFonts w:hint="eastAsia"/>
              </w:rPr>
              <w:t>s</w:t>
            </w:r>
          </w:p>
        </w:tc>
        <w:tc>
          <w:tcPr>
            <w:tcW w:w="708" w:type="pct"/>
          </w:tcPr>
          <w:p w14:paraId="314B1722" w14:textId="170963C1" w:rsidR="00407484" w:rsidRPr="001B4535" w:rsidRDefault="00407484" w:rsidP="0032233A">
            <w:pPr>
              <w:spacing w:line="360" w:lineRule="exact"/>
              <w:jc w:val="center"/>
            </w:pPr>
            <w:proofErr w:type="spellStart"/>
            <w:r w:rsidRPr="00593BC6">
              <w:t>UoM</w:t>
            </w:r>
            <w:proofErr w:type="spellEnd"/>
          </w:p>
        </w:tc>
      </w:tr>
      <w:tr w:rsidR="00407484" w:rsidRPr="001B4535" w14:paraId="7FAD2ADB" w14:textId="77777777" w:rsidTr="00407484">
        <w:tc>
          <w:tcPr>
            <w:tcW w:w="2501" w:type="pct"/>
            <w:hideMark/>
          </w:tcPr>
          <w:p w14:paraId="64FF9ECB" w14:textId="77777777" w:rsidR="00407484" w:rsidRPr="00037E1F" w:rsidRDefault="00D61B3C" w:rsidP="00FD7558">
            <w:pPr>
              <w:numPr>
                <w:ilvl w:val="0"/>
                <w:numId w:val="8"/>
              </w:numPr>
              <w:spacing w:line="360" w:lineRule="exact"/>
              <w:rPr>
                <w:szCs w:val="21"/>
              </w:rPr>
            </w:pPr>
            <w:hyperlink r:id="rId11" w:history="1">
              <w:r w:rsidR="00407484" w:rsidRPr="00191AB9">
                <w:rPr>
                  <w:rStyle w:val="ae"/>
                  <w:color w:val="auto"/>
                  <w:szCs w:val="21"/>
                  <w:u w:val="none"/>
                  <w:shd w:val="clear" w:color="auto" w:fill="FFFFFF"/>
                </w:rPr>
                <w:t xml:space="preserve"> Engineering Project Implementation</w:t>
              </w:r>
            </w:hyperlink>
          </w:p>
        </w:tc>
        <w:tc>
          <w:tcPr>
            <w:tcW w:w="1140" w:type="pct"/>
            <w:hideMark/>
          </w:tcPr>
          <w:p w14:paraId="3D7BBF4B" w14:textId="77777777" w:rsidR="00407484" w:rsidRPr="001B4535" w:rsidRDefault="00407484" w:rsidP="0032233A">
            <w:pPr>
              <w:spacing w:line="360" w:lineRule="exact"/>
              <w:jc w:val="left"/>
            </w:pPr>
            <w:r w:rsidRPr="001B4535">
              <w:t>CVEN90045</w:t>
            </w:r>
          </w:p>
        </w:tc>
        <w:tc>
          <w:tcPr>
            <w:tcW w:w="651" w:type="pct"/>
          </w:tcPr>
          <w:p w14:paraId="4F666927" w14:textId="77777777" w:rsidR="00407484" w:rsidRPr="001B4535" w:rsidRDefault="00407484" w:rsidP="0032233A">
            <w:pPr>
              <w:spacing w:line="360" w:lineRule="exact"/>
              <w:jc w:val="center"/>
            </w:pPr>
            <w:r w:rsidRPr="001B4535">
              <w:rPr>
                <w:rFonts w:hint="eastAsia"/>
              </w:rPr>
              <w:t>3</w:t>
            </w:r>
            <w:r w:rsidRPr="001B4535">
              <w:t xml:space="preserve"> Credit</w:t>
            </w:r>
            <w:r w:rsidRPr="001B4535">
              <w:rPr>
                <w:rFonts w:hint="eastAsia"/>
              </w:rPr>
              <w:t>s</w:t>
            </w:r>
          </w:p>
        </w:tc>
        <w:tc>
          <w:tcPr>
            <w:tcW w:w="708" w:type="pct"/>
          </w:tcPr>
          <w:p w14:paraId="26DCCCE5" w14:textId="0C907FA5" w:rsidR="00407484" w:rsidRPr="001B4535" w:rsidRDefault="00407484" w:rsidP="0032233A">
            <w:pPr>
              <w:spacing w:line="360" w:lineRule="exact"/>
              <w:jc w:val="center"/>
            </w:pPr>
            <w:proofErr w:type="spellStart"/>
            <w:r w:rsidRPr="00593BC6">
              <w:t>UoM</w:t>
            </w:r>
            <w:proofErr w:type="spellEnd"/>
          </w:p>
        </w:tc>
      </w:tr>
      <w:tr w:rsidR="00407484" w:rsidRPr="001B4535" w14:paraId="50C6F2FE" w14:textId="77777777" w:rsidTr="00407484">
        <w:tc>
          <w:tcPr>
            <w:tcW w:w="2501" w:type="pct"/>
            <w:hideMark/>
          </w:tcPr>
          <w:p w14:paraId="31520035" w14:textId="77777777" w:rsidR="00407484" w:rsidRPr="00037E1F" w:rsidRDefault="00D61B3C" w:rsidP="00FD7558">
            <w:pPr>
              <w:numPr>
                <w:ilvl w:val="0"/>
                <w:numId w:val="8"/>
              </w:numPr>
              <w:spacing w:line="360" w:lineRule="exact"/>
              <w:rPr>
                <w:szCs w:val="21"/>
              </w:rPr>
            </w:pPr>
            <w:hyperlink r:id="rId12" w:history="1">
              <w:r w:rsidR="00407484" w:rsidRPr="00191AB9">
                <w:rPr>
                  <w:rStyle w:val="ae"/>
                  <w:color w:val="auto"/>
                  <w:szCs w:val="21"/>
                  <w:u w:val="none"/>
                  <w:shd w:val="clear" w:color="auto" w:fill="FFFFFF"/>
                </w:rPr>
                <w:t xml:space="preserve"> Civil Hydraulics</w:t>
              </w:r>
            </w:hyperlink>
          </w:p>
        </w:tc>
        <w:tc>
          <w:tcPr>
            <w:tcW w:w="1140" w:type="pct"/>
            <w:hideMark/>
          </w:tcPr>
          <w:p w14:paraId="31DEB36B" w14:textId="77777777" w:rsidR="00407484" w:rsidRPr="001B4535" w:rsidRDefault="00407484" w:rsidP="0032233A">
            <w:pPr>
              <w:spacing w:line="360" w:lineRule="exact"/>
              <w:jc w:val="left"/>
            </w:pPr>
            <w:r w:rsidRPr="001B4535">
              <w:t>CVEN90051</w:t>
            </w:r>
          </w:p>
        </w:tc>
        <w:tc>
          <w:tcPr>
            <w:tcW w:w="651" w:type="pct"/>
          </w:tcPr>
          <w:p w14:paraId="4795D242" w14:textId="77777777" w:rsidR="00407484" w:rsidRPr="001B4535" w:rsidRDefault="00407484" w:rsidP="0032233A">
            <w:pPr>
              <w:spacing w:line="360" w:lineRule="exact"/>
              <w:jc w:val="center"/>
            </w:pPr>
            <w:r w:rsidRPr="001B4535">
              <w:rPr>
                <w:rFonts w:hint="eastAsia"/>
              </w:rPr>
              <w:t>3</w:t>
            </w:r>
            <w:r w:rsidRPr="001B4535">
              <w:t xml:space="preserve"> Credit</w:t>
            </w:r>
            <w:r w:rsidRPr="001B4535">
              <w:rPr>
                <w:rFonts w:hint="eastAsia"/>
              </w:rPr>
              <w:t>s</w:t>
            </w:r>
          </w:p>
        </w:tc>
        <w:tc>
          <w:tcPr>
            <w:tcW w:w="708" w:type="pct"/>
          </w:tcPr>
          <w:p w14:paraId="59B00544" w14:textId="544D9132" w:rsidR="00407484" w:rsidRPr="001B4535" w:rsidRDefault="00407484" w:rsidP="0032233A">
            <w:pPr>
              <w:spacing w:line="360" w:lineRule="exact"/>
              <w:jc w:val="center"/>
            </w:pPr>
            <w:proofErr w:type="spellStart"/>
            <w:r w:rsidRPr="00593BC6">
              <w:t>UoM</w:t>
            </w:r>
            <w:proofErr w:type="spellEnd"/>
          </w:p>
        </w:tc>
      </w:tr>
      <w:tr w:rsidR="00407484" w:rsidRPr="001B4535" w14:paraId="13BDEA30" w14:textId="77777777" w:rsidTr="00407484">
        <w:tc>
          <w:tcPr>
            <w:tcW w:w="2501" w:type="pct"/>
            <w:hideMark/>
          </w:tcPr>
          <w:p w14:paraId="7B64ECB0" w14:textId="77777777" w:rsidR="00407484" w:rsidRPr="00037E1F" w:rsidRDefault="00D61B3C" w:rsidP="00FD7558">
            <w:pPr>
              <w:numPr>
                <w:ilvl w:val="0"/>
                <w:numId w:val="8"/>
              </w:numPr>
              <w:spacing w:line="360" w:lineRule="exact"/>
              <w:rPr>
                <w:szCs w:val="21"/>
              </w:rPr>
            </w:pPr>
            <w:hyperlink r:id="rId13" w:history="1">
              <w:r w:rsidR="00407484" w:rsidRPr="00191AB9">
                <w:rPr>
                  <w:rStyle w:val="ae"/>
                  <w:color w:val="auto"/>
                  <w:szCs w:val="21"/>
                  <w:u w:val="none"/>
                  <w:shd w:val="clear" w:color="auto" w:fill="FFFFFF"/>
                </w:rPr>
                <w:t xml:space="preserve"> Environmental Analysis Tools</w:t>
              </w:r>
            </w:hyperlink>
          </w:p>
        </w:tc>
        <w:tc>
          <w:tcPr>
            <w:tcW w:w="1140" w:type="pct"/>
            <w:hideMark/>
          </w:tcPr>
          <w:p w14:paraId="69D903C9" w14:textId="77777777" w:rsidR="00407484" w:rsidRPr="001B4535" w:rsidRDefault="00407484" w:rsidP="0032233A">
            <w:pPr>
              <w:spacing w:line="360" w:lineRule="exact"/>
              <w:jc w:val="left"/>
            </w:pPr>
            <w:r w:rsidRPr="001B4535">
              <w:t>ENEN90032</w:t>
            </w:r>
          </w:p>
        </w:tc>
        <w:tc>
          <w:tcPr>
            <w:tcW w:w="651" w:type="pct"/>
          </w:tcPr>
          <w:p w14:paraId="45732CEE" w14:textId="77777777" w:rsidR="00407484" w:rsidRPr="001B4535" w:rsidRDefault="00407484" w:rsidP="0032233A">
            <w:pPr>
              <w:spacing w:line="360" w:lineRule="exact"/>
              <w:jc w:val="center"/>
            </w:pPr>
            <w:r w:rsidRPr="001B4535">
              <w:rPr>
                <w:rFonts w:hint="eastAsia"/>
              </w:rPr>
              <w:t>3</w:t>
            </w:r>
            <w:r w:rsidRPr="001B4535">
              <w:t xml:space="preserve"> Credit</w:t>
            </w:r>
            <w:r w:rsidRPr="001B4535">
              <w:rPr>
                <w:rFonts w:hint="eastAsia"/>
              </w:rPr>
              <w:t>s</w:t>
            </w:r>
          </w:p>
        </w:tc>
        <w:tc>
          <w:tcPr>
            <w:tcW w:w="708" w:type="pct"/>
          </w:tcPr>
          <w:p w14:paraId="6E8F8A6A" w14:textId="1A130D6F" w:rsidR="00407484" w:rsidRPr="001B4535" w:rsidRDefault="00407484" w:rsidP="0032233A">
            <w:pPr>
              <w:spacing w:line="360" w:lineRule="exact"/>
              <w:jc w:val="center"/>
            </w:pPr>
            <w:proofErr w:type="spellStart"/>
            <w:r w:rsidRPr="00593BC6">
              <w:t>UoM</w:t>
            </w:r>
            <w:proofErr w:type="spellEnd"/>
          </w:p>
        </w:tc>
      </w:tr>
      <w:tr w:rsidR="00407484" w:rsidRPr="001B4535" w14:paraId="7AFDEAC8" w14:textId="77777777" w:rsidTr="00407484">
        <w:tc>
          <w:tcPr>
            <w:tcW w:w="2501" w:type="pct"/>
            <w:hideMark/>
          </w:tcPr>
          <w:p w14:paraId="33EF1059" w14:textId="14E6B82D" w:rsidR="00407484" w:rsidRPr="00037E1F" w:rsidRDefault="00D61B3C" w:rsidP="00407484">
            <w:pPr>
              <w:numPr>
                <w:ilvl w:val="0"/>
                <w:numId w:val="8"/>
              </w:numPr>
              <w:spacing w:line="360" w:lineRule="exact"/>
            </w:pPr>
            <w:hyperlink r:id="rId14" w:history="1">
              <w:r w:rsidR="00407484" w:rsidRPr="00191AB9">
                <w:rPr>
                  <w:rStyle w:val="ae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Monitoring Environmental Impacts</w:t>
              </w:r>
            </w:hyperlink>
          </w:p>
        </w:tc>
        <w:tc>
          <w:tcPr>
            <w:tcW w:w="1140" w:type="pct"/>
            <w:hideMark/>
          </w:tcPr>
          <w:p w14:paraId="75530543" w14:textId="51679B79" w:rsidR="00407484" w:rsidRPr="001B4535" w:rsidRDefault="00407484" w:rsidP="005B7A5D">
            <w:pPr>
              <w:spacing w:line="360" w:lineRule="exact"/>
              <w:jc w:val="left"/>
            </w:pPr>
            <w:r w:rsidRPr="001B4535">
              <w:t>ENEN90028</w:t>
            </w:r>
          </w:p>
        </w:tc>
        <w:tc>
          <w:tcPr>
            <w:tcW w:w="651" w:type="pct"/>
          </w:tcPr>
          <w:p w14:paraId="02A84C24" w14:textId="72345309" w:rsidR="00407484" w:rsidRPr="001B4535" w:rsidRDefault="00407484" w:rsidP="00407484">
            <w:pPr>
              <w:spacing w:line="360" w:lineRule="exact"/>
              <w:jc w:val="center"/>
            </w:pPr>
            <w:r w:rsidRPr="001B4535">
              <w:rPr>
                <w:rFonts w:hint="eastAsia"/>
              </w:rPr>
              <w:t>3</w:t>
            </w:r>
            <w:r w:rsidRPr="001B4535">
              <w:t xml:space="preserve"> Credit</w:t>
            </w:r>
            <w:r w:rsidRPr="001B4535">
              <w:rPr>
                <w:rFonts w:hint="eastAsia"/>
              </w:rPr>
              <w:t>s</w:t>
            </w:r>
          </w:p>
        </w:tc>
        <w:tc>
          <w:tcPr>
            <w:tcW w:w="708" w:type="pct"/>
          </w:tcPr>
          <w:p w14:paraId="28EF2F7F" w14:textId="67F72760" w:rsidR="00407484" w:rsidRPr="001B4535" w:rsidRDefault="00407484" w:rsidP="0032233A">
            <w:pPr>
              <w:spacing w:line="360" w:lineRule="exact"/>
              <w:jc w:val="center"/>
            </w:pPr>
            <w:proofErr w:type="spellStart"/>
            <w:r w:rsidRPr="00593BC6">
              <w:t>UoM</w:t>
            </w:r>
            <w:proofErr w:type="spellEnd"/>
          </w:p>
        </w:tc>
      </w:tr>
      <w:tr w:rsidR="00407484" w:rsidRPr="001B4535" w14:paraId="684A97D5" w14:textId="77777777" w:rsidTr="00407484">
        <w:tc>
          <w:tcPr>
            <w:tcW w:w="2501" w:type="pct"/>
          </w:tcPr>
          <w:p w14:paraId="42A9FB7A" w14:textId="7C8EAE91" w:rsidR="00407484" w:rsidRDefault="00407484" w:rsidP="005B7A5D">
            <w:pPr>
              <w:numPr>
                <w:ilvl w:val="0"/>
                <w:numId w:val="8"/>
              </w:numPr>
              <w:spacing w:line="360" w:lineRule="exact"/>
            </w:pPr>
            <w:r>
              <w:t xml:space="preserve"> Sustainable Water Resources Systems</w:t>
            </w:r>
          </w:p>
        </w:tc>
        <w:tc>
          <w:tcPr>
            <w:tcW w:w="1140" w:type="pct"/>
          </w:tcPr>
          <w:p w14:paraId="0E216252" w14:textId="08CBFDFF" w:rsidR="00407484" w:rsidRPr="001B4535" w:rsidRDefault="00407484" w:rsidP="0032233A">
            <w:pPr>
              <w:spacing w:line="360" w:lineRule="exact"/>
              <w:jc w:val="left"/>
            </w:pPr>
            <w:r w:rsidRPr="005B7A5D">
              <w:t>CVEN90019</w:t>
            </w:r>
          </w:p>
        </w:tc>
        <w:tc>
          <w:tcPr>
            <w:tcW w:w="651" w:type="pct"/>
          </w:tcPr>
          <w:p w14:paraId="31C5A5F4" w14:textId="59ADF1CD" w:rsidR="00407484" w:rsidRPr="001B4535" w:rsidRDefault="00407484" w:rsidP="0032233A">
            <w:pPr>
              <w:spacing w:line="360" w:lineRule="exact"/>
              <w:jc w:val="center"/>
            </w:pPr>
            <w:r w:rsidRPr="001B4535">
              <w:rPr>
                <w:rFonts w:hint="eastAsia"/>
              </w:rPr>
              <w:t>3</w:t>
            </w:r>
            <w:r w:rsidRPr="001B4535">
              <w:t xml:space="preserve"> Credit</w:t>
            </w:r>
            <w:r w:rsidRPr="001B4535">
              <w:rPr>
                <w:rFonts w:hint="eastAsia"/>
              </w:rPr>
              <w:t>s</w:t>
            </w:r>
          </w:p>
        </w:tc>
        <w:tc>
          <w:tcPr>
            <w:tcW w:w="708" w:type="pct"/>
          </w:tcPr>
          <w:p w14:paraId="067C4408" w14:textId="3C2A65B1" w:rsidR="00407484" w:rsidRPr="001B4535" w:rsidRDefault="00407484" w:rsidP="0032233A">
            <w:pPr>
              <w:spacing w:line="360" w:lineRule="exact"/>
              <w:jc w:val="center"/>
            </w:pPr>
            <w:proofErr w:type="spellStart"/>
            <w:r w:rsidRPr="004D5E2F">
              <w:t>UoM</w:t>
            </w:r>
            <w:proofErr w:type="spellEnd"/>
          </w:p>
        </w:tc>
      </w:tr>
      <w:tr w:rsidR="00407484" w:rsidRPr="001B4535" w14:paraId="18727D3D" w14:textId="77777777" w:rsidTr="00407484">
        <w:tc>
          <w:tcPr>
            <w:tcW w:w="2501" w:type="pct"/>
          </w:tcPr>
          <w:p w14:paraId="5C6E74D9" w14:textId="6A91386E" w:rsidR="00407484" w:rsidRDefault="00407484" w:rsidP="005B7A5D">
            <w:pPr>
              <w:numPr>
                <w:ilvl w:val="0"/>
                <w:numId w:val="8"/>
              </w:numPr>
              <w:spacing w:line="360" w:lineRule="exact"/>
            </w:pPr>
            <w:r>
              <w:t xml:space="preserve"> Environmental Applied Hydrology</w:t>
            </w:r>
          </w:p>
        </w:tc>
        <w:tc>
          <w:tcPr>
            <w:tcW w:w="1140" w:type="pct"/>
          </w:tcPr>
          <w:p w14:paraId="14858A2B" w14:textId="602ECF7B" w:rsidR="00407484" w:rsidRPr="001B4535" w:rsidRDefault="00407484" w:rsidP="0032233A">
            <w:pPr>
              <w:spacing w:line="360" w:lineRule="exact"/>
              <w:jc w:val="left"/>
            </w:pPr>
            <w:r>
              <w:t>ENEN90034</w:t>
            </w:r>
          </w:p>
        </w:tc>
        <w:tc>
          <w:tcPr>
            <w:tcW w:w="651" w:type="pct"/>
          </w:tcPr>
          <w:p w14:paraId="62124539" w14:textId="4C77D0C4" w:rsidR="00407484" w:rsidRPr="001B4535" w:rsidRDefault="00407484" w:rsidP="0032233A">
            <w:pPr>
              <w:spacing w:line="360" w:lineRule="exact"/>
              <w:jc w:val="center"/>
            </w:pPr>
            <w:r w:rsidRPr="001B4535">
              <w:rPr>
                <w:rFonts w:hint="eastAsia"/>
              </w:rPr>
              <w:t>3</w:t>
            </w:r>
            <w:r w:rsidRPr="001B4535">
              <w:t xml:space="preserve"> Credit</w:t>
            </w:r>
            <w:r w:rsidRPr="001B4535">
              <w:rPr>
                <w:rFonts w:hint="eastAsia"/>
              </w:rPr>
              <w:t>s</w:t>
            </w:r>
          </w:p>
        </w:tc>
        <w:tc>
          <w:tcPr>
            <w:tcW w:w="708" w:type="pct"/>
          </w:tcPr>
          <w:p w14:paraId="71F67EFC" w14:textId="3729905A" w:rsidR="00407484" w:rsidRPr="001B4535" w:rsidRDefault="00407484" w:rsidP="0032233A">
            <w:pPr>
              <w:spacing w:line="360" w:lineRule="exact"/>
              <w:jc w:val="center"/>
            </w:pPr>
            <w:proofErr w:type="spellStart"/>
            <w:r w:rsidRPr="004D5E2F">
              <w:t>UoM</w:t>
            </w:r>
            <w:proofErr w:type="spellEnd"/>
          </w:p>
        </w:tc>
      </w:tr>
      <w:tr w:rsidR="00407484" w:rsidRPr="001B4535" w14:paraId="39FF843C" w14:textId="77777777" w:rsidTr="00407484">
        <w:tc>
          <w:tcPr>
            <w:tcW w:w="2501" w:type="pct"/>
          </w:tcPr>
          <w:p w14:paraId="4258D661" w14:textId="69886859" w:rsidR="00407484" w:rsidRDefault="00407484" w:rsidP="005B7A5D">
            <w:pPr>
              <w:numPr>
                <w:ilvl w:val="0"/>
                <w:numId w:val="8"/>
              </w:numPr>
              <w:spacing w:line="360" w:lineRule="exact"/>
            </w:pPr>
            <w:r>
              <w:lastRenderedPageBreak/>
              <w:t xml:space="preserve"> </w:t>
            </w:r>
            <w:r w:rsidRPr="001F48F0">
              <w:t>Water and Waste Water Management</w:t>
            </w:r>
          </w:p>
        </w:tc>
        <w:tc>
          <w:tcPr>
            <w:tcW w:w="1140" w:type="pct"/>
          </w:tcPr>
          <w:p w14:paraId="65252246" w14:textId="02616196" w:rsidR="00407484" w:rsidRPr="001B4535" w:rsidRDefault="00407484" w:rsidP="0032233A">
            <w:pPr>
              <w:spacing w:line="360" w:lineRule="exact"/>
              <w:jc w:val="left"/>
            </w:pPr>
            <w:r w:rsidRPr="001F48F0">
              <w:t>ENEN90029</w:t>
            </w:r>
          </w:p>
        </w:tc>
        <w:tc>
          <w:tcPr>
            <w:tcW w:w="651" w:type="pct"/>
          </w:tcPr>
          <w:p w14:paraId="5CA0CBDE" w14:textId="01105936" w:rsidR="00407484" w:rsidRPr="001B4535" w:rsidRDefault="00407484" w:rsidP="0032233A">
            <w:pPr>
              <w:spacing w:line="360" w:lineRule="exact"/>
              <w:jc w:val="center"/>
            </w:pPr>
            <w:r w:rsidRPr="001B4535">
              <w:rPr>
                <w:rFonts w:hint="eastAsia"/>
              </w:rPr>
              <w:t>3</w:t>
            </w:r>
            <w:r w:rsidRPr="001B4535">
              <w:t xml:space="preserve"> Credit</w:t>
            </w:r>
            <w:r w:rsidRPr="001B4535">
              <w:rPr>
                <w:rFonts w:hint="eastAsia"/>
              </w:rPr>
              <w:t>s</w:t>
            </w:r>
          </w:p>
        </w:tc>
        <w:tc>
          <w:tcPr>
            <w:tcW w:w="708" w:type="pct"/>
          </w:tcPr>
          <w:p w14:paraId="1FB9E7D4" w14:textId="4AB0AFB8" w:rsidR="00407484" w:rsidRPr="001B4535" w:rsidRDefault="00407484" w:rsidP="0032233A">
            <w:pPr>
              <w:spacing w:line="360" w:lineRule="exact"/>
              <w:jc w:val="center"/>
            </w:pPr>
            <w:proofErr w:type="spellStart"/>
            <w:r w:rsidRPr="004D5E2F">
              <w:t>UoM</w:t>
            </w:r>
            <w:proofErr w:type="spellEnd"/>
          </w:p>
        </w:tc>
      </w:tr>
      <w:tr w:rsidR="00407484" w:rsidRPr="001B4535" w14:paraId="4A7B1141" w14:textId="77777777" w:rsidTr="00407484">
        <w:tc>
          <w:tcPr>
            <w:tcW w:w="2501" w:type="pct"/>
          </w:tcPr>
          <w:p w14:paraId="79BD152D" w14:textId="177D2C03" w:rsidR="00407484" w:rsidRDefault="00407484" w:rsidP="001F48F0">
            <w:pPr>
              <w:numPr>
                <w:ilvl w:val="0"/>
                <w:numId w:val="8"/>
              </w:numPr>
              <w:spacing w:line="360" w:lineRule="exact"/>
            </w:pPr>
            <w:r>
              <w:t xml:space="preserve"> </w:t>
            </w:r>
            <w:r w:rsidRPr="001F48F0">
              <w:t>Contaminant Hydrogeology</w:t>
            </w:r>
          </w:p>
        </w:tc>
        <w:tc>
          <w:tcPr>
            <w:tcW w:w="1140" w:type="pct"/>
          </w:tcPr>
          <w:p w14:paraId="65E24A1E" w14:textId="380E3F90" w:rsidR="00407484" w:rsidRDefault="00407484" w:rsidP="0032233A">
            <w:pPr>
              <w:spacing w:line="360" w:lineRule="exact"/>
              <w:jc w:val="left"/>
            </w:pPr>
            <w:r w:rsidRPr="001F48F0">
              <w:t>ENEN90030</w:t>
            </w:r>
          </w:p>
        </w:tc>
        <w:tc>
          <w:tcPr>
            <w:tcW w:w="651" w:type="pct"/>
          </w:tcPr>
          <w:p w14:paraId="35425AF5" w14:textId="3F556EE7" w:rsidR="00407484" w:rsidRPr="001B4535" w:rsidRDefault="00407484" w:rsidP="0032233A">
            <w:pPr>
              <w:spacing w:line="360" w:lineRule="exact"/>
              <w:jc w:val="center"/>
            </w:pPr>
            <w:r w:rsidRPr="001B4535">
              <w:rPr>
                <w:rFonts w:hint="eastAsia"/>
              </w:rPr>
              <w:t>3</w:t>
            </w:r>
            <w:r w:rsidRPr="001B4535">
              <w:t xml:space="preserve"> Credit</w:t>
            </w:r>
            <w:r w:rsidRPr="001B4535">
              <w:rPr>
                <w:rFonts w:hint="eastAsia"/>
              </w:rPr>
              <w:t>s</w:t>
            </w:r>
          </w:p>
        </w:tc>
        <w:tc>
          <w:tcPr>
            <w:tcW w:w="708" w:type="pct"/>
          </w:tcPr>
          <w:p w14:paraId="4DA83EB9" w14:textId="1F01774D" w:rsidR="00407484" w:rsidRPr="001B4535" w:rsidRDefault="00407484" w:rsidP="0032233A">
            <w:pPr>
              <w:spacing w:line="360" w:lineRule="exact"/>
              <w:jc w:val="center"/>
            </w:pPr>
            <w:proofErr w:type="spellStart"/>
            <w:r w:rsidRPr="004D5E2F">
              <w:t>UoM</w:t>
            </w:r>
            <w:proofErr w:type="spellEnd"/>
          </w:p>
        </w:tc>
      </w:tr>
      <w:tr w:rsidR="00407484" w:rsidRPr="001B4535" w14:paraId="12663265" w14:textId="77777777" w:rsidTr="00407484">
        <w:tc>
          <w:tcPr>
            <w:tcW w:w="2501" w:type="pct"/>
          </w:tcPr>
          <w:p w14:paraId="1CEAF4A1" w14:textId="32FDB42F" w:rsidR="00407484" w:rsidRDefault="00407484" w:rsidP="001F48F0">
            <w:pPr>
              <w:numPr>
                <w:ilvl w:val="0"/>
                <w:numId w:val="8"/>
              </w:numPr>
              <w:spacing w:line="360" w:lineRule="exact"/>
            </w:pPr>
            <w:r>
              <w:t xml:space="preserve"> Remote Sensing</w:t>
            </w:r>
          </w:p>
        </w:tc>
        <w:tc>
          <w:tcPr>
            <w:tcW w:w="1140" w:type="pct"/>
          </w:tcPr>
          <w:p w14:paraId="7CB7922F" w14:textId="49F62B8B" w:rsidR="00407484" w:rsidRPr="001F48F0" w:rsidRDefault="00407484" w:rsidP="0032233A">
            <w:pPr>
              <w:spacing w:line="360" w:lineRule="exact"/>
              <w:jc w:val="left"/>
            </w:pPr>
            <w:r w:rsidRPr="001F48F0">
              <w:t>GEOM90005</w:t>
            </w:r>
          </w:p>
        </w:tc>
        <w:tc>
          <w:tcPr>
            <w:tcW w:w="651" w:type="pct"/>
          </w:tcPr>
          <w:p w14:paraId="29702324" w14:textId="34F6A8B0" w:rsidR="00407484" w:rsidRPr="001B4535" w:rsidRDefault="00407484" w:rsidP="0032233A">
            <w:pPr>
              <w:spacing w:line="360" w:lineRule="exact"/>
              <w:jc w:val="center"/>
            </w:pPr>
            <w:r w:rsidRPr="001B4535">
              <w:rPr>
                <w:rFonts w:hint="eastAsia"/>
              </w:rPr>
              <w:t>3</w:t>
            </w:r>
            <w:r w:rsidRPr="001B4535">
              <w:t xml:space="preserve"> Credit</w:t>
            </w:r>
            <w:r w:rsidRPr="001B4535">
              <w:rPr>
                <w:rFonts w:hint="eastAsia"/>
              </w:rPr>
              <w:t>s</w:t>
            </w:r>
          </w:p>
        </w:tc>
        <w:tc>
          <w:tcPr>
            <w:tcW w:w="708" w:type="pct"/>
          </w:tcPr>
          <w:p w14:paraId="4E00DE8A" w14:textId="44E703D3" w:rsidR="00407484" w:rsidRPr="001B4535" w:rsidRDefault="00407484" w:rsidP="0032233A">
            <w:pPr>
              <w:spacing w:line="360" w:lineRule="exact"/>
              <w:jc w:val="center"/>
            </w:pPr>
            <w:proofErr w:type="spellStart"/>
            <w:r w:rsidRPr="004D5E2F">
              <w:t>UoM</w:t>
            </w:r>
            <w:proofErr w:type="spellEnd"/>
          </w:p>
        </w:tc>
      </w:tr>
      <w:tr w:rsidR="00051576" w:rsidRPr="001B4535" w14:paraId="5F61DD5C" w14:textId="77777777" w:rsidTr="00407484">
        <w:tc>
          <w:tcPr>
            <w:tcW w:w="2501" w:type="pct"/>
          </w:tcPr>
          <w:p w14:paraId="2F670888" w14:textId="4B88619D" w:rsidR="00051576" w:rsidRDefault="00051576" w:rsidP="001F48F0">
            <w:pPr>
              <w:numPr>
                <w:ilvl w:val="0"/>
                <w:numId w:val="8"/>
              </w:numPr>
              <w:spacing w:line="360" w:lineRule="exact"/>
            </w:pPr>
            <w:r w:rsidRPr="00CA5F4F">
              <w:t xml:space="preserve"> Research Methods</w:t>
            </w:r>
          </w:p>
        </w:tc>
        <w:tc>
          <w:tcPr>
            <w:tcW w:w="1140" w:type="pct"/>
          </w:tcPr>
          <w:p w14:paraId="1EBF26C5" w14:textId="4A158F43" w:rsidR="00051576" w:rsidRPr="001F48F0" w:rsidRDefault="00051576" w:rsidP="0032233A">
            <w:pPr>
              <w:spacing w:line="360" w:lineRule="exact"/>
              <w:jc w:val="left"/>
            </w:pPr>
            <w:r w:rsidRPr="001F48F0">
              <w:t>COMP90044</w:t>
            </w:r>
          </w:p>
        </w:tc>
        <w:tc>
          <w:tcPr>
            <w:tcW w:w="651" w:type="pct"/>
          </w:tcPr>
          <w:p w14:paraId="263F137B" w14:textId="3825E544" w:rsidR="00051576" w:rsidRPr="001B4535" w:rsidRDefault="00051576" w:rsidP="0032233A">
            <w:pPr>
              <w:spacing w:line="360" w:lineRule="exact"/>
              <w:jc w:val="center"/>
            </w:pPr>
            <w:r w:rsidRPr="001B4535">
              <w:rPr>
                <w:rFonts w:hint="eastAsia"/>
              </w:rPr>
              <w:t>3</w:t>
            </w:r>
            <w:r>
              <w:t xml:space="preserve"> </w:t>
            </w:r>
            <w:r w:rsidRPr="001B4535">
              <w:t>Credits</w:t>
            </w:r>
          </w:p>
        </w:tc>
        <w:tc>
          <w:tcPr>
            <w:tcW w:w="708" w:type="pct"/>
          </w:tcPr>
          <w:p w14:paraId="5CDB2D33" w14:textId="20D93912" w:rsidR="00051576" w:rsidRPr="004D5E2F" w:rsidRDefault="00051576" w:rsidP="0032233A">
            <w:pPr>
              <w:spacing w:line="360" w:lineRule="exact"/>
              <w:jc w:val="center"/>
            </w:pPr>
            <w:proofErr w:type="spellStart"/>
            <w:r>
              <w:t>UoM</w:t>
            </w:r>
            <w:proofErr w:type="spellEnd"/>
          </w:p>
        </w:tc>
      </w:tr>
      <w:tr w:rsidR="00051576" w:rsidRPr="001B4535" w14:paraId="64F2478B" w14:textId="77777777" w:rsidTr="00407484">
        <w:tc>
          <w:tcPr>
            <w:tcW w:w="2501" w:type="pct"/>
          </w:tcPr>
          <w:p w14:paraId="4875F879" w14:textId="486F396F" w:rsidR="00051576" w:rsidRDefault="00051576" w:rsidP="001F48F0">
            <w:pPr>
              <w:numPr>
                <w:ilvl w:val="0"/>
                <w:numId w:val="8"/>
              </w:numPr>
              <w:spacing w:line="360" w:lineRule="exact"/>
            </w:pPr>
            <w:r w:rsidRPr="00CA5F4F">
              <w:t xml:space="preserve"> Management of Technological Enterprises</w:t>
            </w:r>
          </w:p>
        </w:tc>
        <w:tc>
          <w:tcPr>
            <w:tcW w:w="1140" w:type="pct"/>
          </w:tcPr>
          <w:p w14:paraId="70CA22EE" w14:textId="6DFB459E" w:rsidR="00051576" w:rsidRPr="001F48F0" w:rsidRDefault="00051576" w:rsidP="0032233A">
            <w:pPr>
              <w:spacing w:line="360" w:lineRule="exact"/>
              <w:jc w:val="left"/>
            </w:pPr>
            <w:r w:rsidRPr="00AD6FCD">
              <w:t>ENGM90010</w:t>
            </w:r>
          </w:p>
        </w:tc>
        <w:tc>
          <w:tcPr>
            <w:tcW w:w="651" w:type="pct"/>
          </w:tcPr>
          <w:p w14:paraId="15AAF0A9" w14:textId="5BAAA69F" w:rsidR="00051576" w:rsidRPr="001B4535" w:rsidRDefault="00051576" w:rsidP="0032233A">
            <w:pPr>
              <w:spacing w:line="360" w:lineRule="exact"/>
              <w:jc w:val="center"/>
            </w:pPr>
            <w:r w:rsidRPr="001B4535">
              <w:rPr>
                <w:rFonts w:hint="eastAsia"/>
              </w:rPr>
              <w:t>3</w:t>
            </w:r>
            <w:r>
              <w:t xml:space="preserve"> </w:t>
            </w:r>
            <w:r w:rsidRPr="001B4535">
              <w:t>Credits</w:t>
            </w:r>
          </w:p>
        </w:tc>
        <w:tc>
          <w:tcPr>
            <w:tcW w:w="708" w:type="pct"/>
          </w:tcPr>
          <w:p w14:paraId="59DF41F5" w14:textId="3C8068A6" w:rsidR="00051576" w:rsidRPr="004D5E2F" w:rsidRDefault="00051576" w:rsidP="0032233A">
            <w:pPr>
              <w:spacing w:line="360" w:lineRule="exact"/>
              <w:jc w:val="center"/>
            </w:pPr>
            <w:proofErr w:type="spellStart"/>
            <w:r>
              <w:t>UoM</w:t>
            </w:r>
            <w:proofErr w:type="spellEnd"/>
          </w:p>
        </w:tc>
      </w:tr>
      <w:tr w:rsidR="00051576" w:rsidRPr="001B4535" w14:paraId="2D0EAAE2" w14:textId="77777777" w:rsidTr="00407484">
        <w:tc>
          <w:tcPr>
            <w:tcW w:w="2501" w:type="pct"/>
          </w:tcPr>
          <w:p w14:paraId="3DAF7CC8" w14:textId="73E8FA8C" w:rsidR="00051576" w:rsidRDefault="00051576" w:rsidP="001F48F0">
            <w:pPr>
              <w:numPr>
                <w:ilvl w:val="0"/>
                <w:numId w:val="8"/>
              </w:numPr>
              <w:spacing w:line="360" w:lineRule="exact"/>
            </w:pPr>
            <w:r>
              <w:t xml:space="preserve"> </w:t>
            </w:r>
            <w:r w:rsidRPr="001A2E3A">
              <w:t>Management and Leadership for Engineers</w:t>
            </w:r>
          </w:p>
        </w:tc>
        <w:tc>
          <w:tcPr>
            <w:tcW w:w="1140" w:type="pct"/>
          </w:tcPr>
          <w:p w14:paraId="1052E3F8" w14:textId="4BE0B6E2" w:rsidR="00051576" w:rsidRPr="001F48F0" w:rsidRDefault="00051576" w:rsidP="0032233A">
            <w:pPr>
              <w:spacing w:line="360" w:lineRule="exact"/>
              <w:jc w:val="left"/>
            </w:pPr>
            <w:r w:rsidRPr="001A2E3A">
              <w:t>ENGM90015</w:t>
            </w:r>
          </w:p>
        </w:tc>
        <w:tc>
          <w:tcPr>
            <w:tcW w:w="651" w:type="pct"/>
          </w:tcPr>
          <w:p w14:paraId="5700565E" w14:textId="06D4D6D8" w:rsidR="00051576" w:rsidRPr="001B4535" w:rsidRDefault="00051576" w:rsidP="0032233A">
            <w:pPr>
              <w:spacing w:line="360" w:lineRule="exact"/>
              <w:jc w:val="center"/>
            </w:pPr>
            <w:r w:rsidRPr="001B4535">
              <w:rPr>
                <w:rFonts w:hint="eastAsia"/>
              </w:rPr>
              <w:t>3</w:t>
            </w:r>
            <w:r>
              <w:t xml:space="preserve"> </w:t>
            </w:r>
            <w:r w:rsidRPr="001B4535">
              <w:t>Credits</w:t>
            </w:r>
          </w:p>
        </w:tc>
        <w:tc>
          <w:tcPr>
            <w:tcW w:w="708" w:type="pct"/>
          </w:tcPr>
          <w:p w14:paraId="42FE339B" w14:textId="2E42CEAC" w:rsidR="00051576" w:rsidRPr="004D5E2F" w:rsidRDefault="00051576" w:rsidP="0032233A">
            <w:pPr>
              <w:spacing w:line="360" w:lineRule="exact"/>
              <w:jc w:val="center"/>
            </w:pPr>
            <w:proofErr w:type="spellStart"/>
            <w:r>
              <w:t>UoM</w:t>
            </w:r>
            <w:proofErr w:type="spellEnd"/>
          </w:p>
        </w:tc>
      </w:tr>
      <w:tr w:rsidR="00406973" w:rsidRPr="001B4535" w14:paraId="33ED47CA" w14:textId="77777777" w:rsidTr="00AB0326">
        <w:tc>
          <w:tcPr>
            <w:tcW w:w="2501" w:type="pct"/>
            <w:shd w:val="clear" w:color="auto" w:fill="auto"/>
          </w:tcPr>
          <w:p w14:paraId="61885F6B" w14:textId="30E7CFD9" w:rsidR="00406973" w:rsidRDefault="00406973" w:rsidP="00AB0326">
            <w:pPr>
              <w:numPr>
                <w:ilvl w:val="0"/>
                <w:numId w:val="8"/>
              </w:numPr>
              <w:spacing w:line="360" w:lineRule="exact"/>
            </w:pPr>
            <w:r>
              <w:rPr>
                <w:rFonts w:hint="eastAsia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szCs w:val="21"/>
              </w:rPr>
              <w:t>International River Basin Management**</w:t>
            </w:r>
          </w:p>
        </w:tc>
        <w:tc>
          <w:tcPr>
            <w:tcW w:w="1140" w:type="pct"/>
            <w:shd w:val="clear" w:color="auto" w:fill="auto"/>
          </w:tcPr>
          <w:p w14:paraId="47C17166" w14:textId="77777777" w:rsidR="00406973" w:rsidRPr="001B4535" w:rsidRDefault="00406973" w:rsidP="00AB0326">
            <w:pPr>
              <w:spacing w:line="360" w:lineRule="exact"/>
              <w:jc w:val="left"/>
            </w:pPr>
            <w:r w:rsidRPr="00BA4D97">
              <w:rPr>
                <w:szCs w:val="21"/>
              </w:rPr>
              <w:t>ENEN90037</w:t>
            </w:r>
          </w:p>
        </w:tc>
        <w:tc>
          <w:tcPr>
            <w:tcW w:w="651" w:type="pct"/>
            <w:shd w:val="clear" w:color="auto" w:fill="auto"/>
          </w:tcPr>
          <w:p w14:paraId="6328349D" w14:textId="77777777" w:rsidR="00406973" w:rsidRPr="001B4535" w:rsidRDefault="00406973" w:rsidP="00AB0326">
            <w:pPr>
              <w:spacing w:line="360" w:lineRule="exact"/>
              <w:jc w:val="center"/>
            </w:pPr>
            <w:r>
              <w:t>3 Credits</w:t>
            </w:r>
          </w:p>
        </w:tc>
        <w:tc>
          <w:tcPr>
            <w:tcW w:w="708" w:type="pct"/>
            <w:shd w:val="clear" w:color="auto" w:fill="auto"/>
          </w:tcPr>
          <w:p w14:paraId="18774DB8" w14:textId="77777777" w:rsidR="00406973" w:rsidRDefault="00406973" w:rsidP="00AB0326">
            <w:pPr>
              <w:spacing w:line="360" w:lineRule="exact"/>
              <w:jc w:val="center"/>
            </w:pPr>
            <w:proofErr w:type="spellStart"/>
            <w:r>
              <w:t>UoM</w:t>
            </w:r>
            <w:proofErr w:type="spellEnd"/>
          </w:p>
        </w:tc>
      </w:tr>
      <w:tr w:rsidR="00407484" w:rsidRPr="001B4535" w14:paraId="55B75244" w14:textId="77777777" w:rsidTr="00407484">
        <w:tc>
          <w:tcPr>
            <w:tcW w:w="2501" w:type="pct"/>
            <w:shd w:val="clear" w:color="auto" w:fill="auto"/>
          </w:tcPr>
          <w:p w14:paraId="5A4B3EFB" w14:textId="505EDA50" w:rsidR="00256247" w:rsidRDefault="00256247" w:rsidP="001F48F0">
            <w:pPr>
              <w:numPr>
                <w:ilvl w:val="0"/>
                <w:numId w:val="8"/>
              </w:numPr>
              <w:spacing w:line="360" w:lineRule="exact"/>
            </w:pPr>
            <w:r>
              <w:rPr>
                <w:rFonts w:hint="eastAsia"/>
              </w:rPr>
              <w:t xml:space="preserve"> River Basin Integration Management </w:t>
            </w:r>
          </w:p>
        </w:tc>
        <w:tc>
          <w:tcPr>
            <w:tcW w:w="1140" w:type="pct"/>
            <w:shd w:val="clear" w:color="auto" w:fill="auto"/>
          </w:tcPr>
          <w:p w14:paraId="13BC16BA" w14:textId="61EA0AB3" w:rsidR="00256247" w:rsidRPr="001F48F0" w:rsidRDefault="00256247" w:rsidP="0032233A">
            <w:pPr>
              <w:spacing w:line="360" w:lineRule="exact"/>
              <w:jc w:val="left"/>
            </w:pPr>
            <w:r>
              <w:rPr>
                <w:rFonts w:hint="eastAsia"/>
              </w:rPr>
              <w:t>80040103</w:t>
            </w:r>
          </w:p>
        </w:tc>
        <w:tc>
          <w:tcPr>
            <w:tcW w:w="651" w:type="pct"/>
            <w:shd w:val="clear" w:color="auto" w:fill="auto"/>
          </w:tcPr>
          <w:p w14:paraId="31C0947E" w14:textId="104064FB" w:rsidR="00256247" w:rsidRPr="001B4535" w:rsidRDefault="00256247" w:rsidP="0032233A">
            <w:pPr>
              <w:spacing w:line="360" w:lineRule="exact"/>
              <w:jc w:val="center"/>
            </w:pPr>
            <w:r w:rsidRPr="001B4535">
              <w:rPr>
                <w:rFonts w:hint="eastAsia"/>
              </w:rPr>
              <w:t>3</w:t>
            </w:r>
            <w:r w:rsidRPr="001B4535">
              <w:t xml:space="preserve"> Credit</w:t>
            </w:r>
            <w:r w:rsidRPr="001B4535">
              <w:rPr>
                <w:rFonts w:hint="eastAsia"/>
              </w:rPr>
              <w:t>s</w:t>
            </w:r>
          </w:p>
        </w:tc>
        <w:tc>
          <w:tcPr>
            <w:tcW w:w="708" w:type="pct"/>
            <w:shd w:val="clear" w:color="auto" w:fill="auto"/>
          </w:tcPr>
          <w:p w14:paraId="440D8515" w14:textId="7805E290" w:rsidR="00256247" w:rsidRPr="001B4535" w:rsidRDefault="00407484" w:rsidP="0032233A">
            <w:pPr>
              <w:spacing w:line="360" w:lineRule="exact"/>
              <w:jc w:val="center"/>
            </w:pPr>
            <w:r>
              <w:t>THU</w:t>
            </w:r>
          </w:p>
        </w:tc>
      </w:tr>
      <w:tr w:rsidR="00407484" w:rsidRPr="001B4535" w14:paraId="34D9B758" w14:textId="77777777" w:rsidTr="00407484">
        <w:tc>
          <w:tcPr>
            <w:tcW w:w="2501" w:type="pct"/>
            <w:shd w:val="clear" w:color="auto" w:fill="auto"/>
          </w:tcPr>
          <w:p w14:paraId="7A24FE14" w14:textId="5F281C9D" w:rsidR="00407484" w:rsidRDefault="00407484" w:rsidP="00FD0621">
            <w:pPr>
              <w:numPr>
                <w:ilvl w:val="0"/>
                <w:numId w:val="8"/>
              </w:numPr>
              <w:spacing w:line="360" w:lineRule="exact"/>
            </w:pPr>
            <w:r>
              <w:rPr>
                <w:rFonts w:hint="eastAsia"/>
              </w:rPr>
              <w:t xml:space="preserve"> </w:t>
            </w:r>
            <w:r>
              <w:t>Advanced</w:t>
            </w:r>
            <w:r>
              <w:rPr>
                <w:rFonts w:hint="eastAsia"/>
              </w:rPr>
              <w:t xml:space="preserve"> </w:t>
            </w:r>
            <w:r>
              <w:t>Remote</w:t>
            </w:r>
            <w:r>
              <w:rPr>
                <w:rFonts w:hint="eastAsia"/>
              </w:rPr>
              <w:t xml:space="preserve"> Sensing </w:t>
            </w:r>
            <w:r>
              <w:t>Hydrology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40" w:type="pct"/>
            <w:shd w:val="clear" w:color="auto" w:fill="auto"/>
          </w:tcPr>
          <w:p w14:paraId="7834362E" w14:textId="20DE9A83" w:rsidR="00407484" w:rsidRPr="001B4535" w:rsidRDefault="00407484" w:rsidP="00FD0621">
            <w:pPr>
              <w:spacing w:line="360" w:lineRule="exact"/>
              <w:jc w:val="left"/>
            </w:pPr>
            <w:r>
              <w:rPr>
                <w:rFonts w:hint="eastAsia"/>
              </w:rPr>
              <w:t>80040242</w:t>
            </w:r>
          </w:p>
        </w:tc>
        <w:tc>
          <w:tcPr>
            <w:tcW w:w="651" w:type="pct"/>
            <w:shd w:val="clear" w:color="auto" w:fill="auto"/>
          </w:tcPr>
          <w:p w14:paraId="060F78BA" w14:textId="4D7600E1" w:rsidR="00407484" w:rsidRPr="001B4535" w:rsidRDefault="00407484" w:rsidP="0032233A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  <w:r w:rsidRPr="001B4535">
              <w:t xml:space="preserve"> Credit</w:t>
            </w:r>
            <w:r w:rsidRPr="001B4535">
              <w:rPr>
                <w:rFonts w:hint="eastAsia"/>
              </w:rPr>
              <w:t>s</w:t>
            </w:r>
          </w:p>
        </w:tc>
        <w:tc>
          <w:tcPr>
            <w:tcW w:w="708" w:type="pct"/>
            <w:shd w:val="clear" w:color="auto" w:fill="auto"/>
          </w:tcPr>
          <w:p w14:paraId="1A972E58" w14:textId="5D039355" w:rsidR="00407484" w:rsidRPr="001B4535" w:rsidRDefault="00407484" w:rsidP="0032233A">
            <w:pPr>
              <w:spacing w:line="360" w:lineRule="exact"/>
              <w:jc w:val="center"/>
            </w:pPr>
            <w:r w:rsidRPr="0021580C">
              <w:t>THU</w:t>
            </w:r>
          </w:p>
        </w:tc>
      </w:tr>
      <w:tr w:rsidR="00407484" w:rsidRPr="001B4535" w14:paraId="2C5D0337" w14:textId="77777777" w:rsidTr="00407484">
        <w:tc>
          <w:tcPr>
            <w:tcW w:w="2501" w:type="pct"/>
            <w:shd w:val="clear" w:color="auto" w:fill="auto"/>
          </w:tcPr>
          <w:p w14:paraId="1F5B687D" w14:textId="14911F8C" w:rsidR="00407484" w:rsidRDefault="00407484" w:rsidP="0032233A">
            <w:pPr>
              <w:numPr>
                <w:ilvl w:val="0"/>
                <w:numId w:val="8"/>
              </w:numPr>
              <w:spacing w:line="360" w:lineRule="exact"/>
            </w:pPr>
            <w:r>
              <w:rPr>
                <w:rFonts w:hint="eastAsia"/>
              </w:rPr>
              <w:t xml:space="preserve"> Project </w:t>
            </w:r>
            <w:r>
              <w:t>Delivery</w:t>
            </w:r>
          </w:p>
        </w:tc>
        <w:tc>
          <w:tcPr>
            <w:tcW w:w="1140" w:type="pct"/>
            <w:shd w:val="clear" w:color="auto" w:fill="auto"/>
          </w:tcPr>
          <w:p w14:paraId="10C43BC2" w14:textId="1E73F60F" w:rsidR="00407484" w:rsidRPr="001B4535" w:rsidRDefault="00407484" w:rsidP="0032233A">
            <w:pPr>
              <w:spacing w:line="360" w:lineRule="exact"/>
              <w:jc w:val="left"/>
            </w:pPr>
            <w:r>
              <w:rPr>
                <w:rFonts w:hint="eastAsia"/>
              </w:rPr>
              <w:t>80910202</w:t>
            </w:r>
          </w:p>
        </w:tc>
        <w:tc>
          <w:tcPr>
            <w:tcW w:w="651" w:type="pct"/>
            <w:shd w:val="clear" w:color="auto" w:fill="auto"/>
          </w:tcPr>
          <w:p w14:paraId="53354BBB" w14:textId="44A5DF0E" w:rsidR="00407484" w:rsidRPr="001B4535" w:rsidRDefault="00407484" w:rsidP="00FD0621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  <w:r w:rsidRPr="001B4535">
              <w:t xml:space="preserve"> Credit</w:t>
            </w:r>
            <w:r w:rsidRPr="001B4535">
              <w:rPr>
                <w:rFonts w:hint="eastAsia"/>
              </w:rPr>
              <w:t>s</w:t>
            </w:r>
          </w:p>
        </w:tc>
        <w:tc>
          <w:tcPr>
            <w:tcW w:w="708" w:type="pct"/>
            <w:shd w:val="clear" w:color="auto" w:fill="auto"/>
          </w:tcPr>
          <w:p w14:paraId="3EA71EFF" w14:textId="175555CC" w:rsidR="00407484" w:rsidRPr="001B4535" w:rsidRDefault="00407484" w:rsidP="0032233A">
            <w:pPr>
              <w:spacing w:line="360" w:lineRule="exact"/>
              <w:jc w:val="center"/>
            </w:pPr>
            <w:r w:rsidRPr="0021580C">
              <w:t>THU</w:t>
            </w:r>
          </w:p>
        </w:tc>
      </w:tr>
      <w:tr w:rsidR="00407484" w:rsidRPr="001B4535" w14:paraId="49422A0B" w14:textId="77777777" w:rsidTr="00407484">
        <w:tc>
          <w:tcPr>
            <w:tcW w:w="2501" w:type="pct"/>
            <w:shd w:val="clear" w:color="auto" w:fill="auto"/>
          </w:tcPr>
          <w:p w14:paraId="07512203" w14:textId="0D04C361" w:rsidR="00407484" w:rsidRDefault="00407484" w:rsidP="0032233A">
            <w:pPr>
              <w:numPr>
                <w:ilvl w:val="0"/>
                <w:numId w:val="8"/>
              </w:numPr>
              <w:spacing w:line="360" w:lineRule="exact"/>
            </w:pPr>
            <w:r>
              <w:rPr>
                <w:rFonts w:hint="eastAsia"/>
              </w:rPr>
              <w:t xml:space="preserve"> </w:t>
            </w:r>
            <w:r w:rsidRPr="00BA4D97">
              <w:rPr>
                <w:szCs w:val="21"/>
              </w:rPr>
              <w:t>Comparison</w:t>
            </w:r>
            <w:r w:rsidRPr="00BA4D97">
              <w:rPr>
                <w:rFonts w:ascii="Verdana" w:hAnsi="Verdana" w:hint="eastAsia"/>
                <w:szCs w:val="21"/>
              </w:rPr>
              <w:t xml:space="preserve"> </w:t>
            </w:r>
            <w:r w:rsidRPr="00BA4D97">
              <w:rPr>
                <w:rFonts w:hint="eastAsia"/>
                <w:szCs w:val="21"/>
              </w:rPr>
              <w:t xml:space="preserve">study of River Basin </w:t>
            </w:r>
            <w:r w:rsidRPr="00BA4D97">
              <w:rPr>
                <w:szCs w:val="21"/>
              </w:rPr>
              <w:t>Governance</w:t>
            </w:r>
            <w:r w:rsidRPr="00BA4D97">
              <w:rPr>
                <w:rFonts w:hint="eastAsia"/>
                <w:szCs w:val="21"/>
              </w:rPr>
              <w:t xml:space="preserve"> and Management</w:t>
            </w:r>
            <w:r>
              <w:rPr>
                <w:szCs w:val="21"/>
              </w:rPr>
              <w:t>**</w:t>
            </w:r>
          </w:p>
        </w:tc>
        <w:tc>
          <w:tcPr>
            <w:tcW w:w="1140" w:type="pct"/>
            <w:shd w:val="clear" w:color="auto" w:fill="auto"/>
          </w:tcPr>
          <w:p w14:paraId="4E927613" w14:textId="0AC8119F" w:rsidR="00407484" w:rsidRPr="001B4535" w:rsidRDefault="00407484" w:rsidP="0032233A">
            <w:pPr>
              <w:spacing w:line="360" w:lineRule="exact"/>
              <w:jc w:val="left"/>
            </w:pPr>
            <w:r>
              <w:t>Y0040231</w:t>
            </w:r>
          </w:p>
        </w:tc>
        <w:tc>
          <w:tcPr>
            <w:tcW w:w="651" w:type="pct"/>
            <w:shd w:val="clear" w:color="auto" w:fill="auto"/>
          </w:tcPr>
          <w:p w14:paraId="63C89E74" w14:textId="52F8D07F" w:rsidR="00407484" w:rsidRPr="001B4535" w:rsidRDefault="00407484" w:rsidP="0032233A">
            <w:pPr>
              <w:spacing w:line="360" w:lineRule="exact"/>
              <w:jc w:val="center"/>
            </w:pPr>
            <w:r>
              <w:t>2 Credits</w:t>
            </w:r>
          </w:p>
        </w:tc>
        <w:tc>
          <w:tcPr>
            <w:tcW w:w="708" w:type="pct"/>
            <w:shd w:val="clear" w:color="auto" w:fill="auto"/>
          </w:tcPr>
          <w:p w14:paraId="2273A308" w14:textId="2216A2F6" w:rsidR="00407484" w:rsidRPr="001B4535" w:rsidRDefault="00407484" w:rsidP="0032233A">
            <w:pPr>
              <w:spacing w:line="360" w:lineRule="exact"/>
              <w:jc w:val="center"/>
            </w:pPr>
            <w:r w:rsidRPr="0021580C">
              <w:t>THU</w:t>
            </w:r>
          </w:p>
        </w:tc>
      </w:tr>
    </w:tbl>
    <w:p w14:paraId="245088F7" w14:textId="397F9AC5" w:rsidR="006212BD" w:rsidRPr="00C2522D" w:rsidRDefault="00CA5F4F" w:rsidP="00482A57">
      <w:pPr>
        <w:pStyle w:val="4"/>
      </w:pPr>
      <w:r w:rsidRPr="00CA5F4F">
        <w:rPr>
          <w:b w:val="0"/>
        </w:rPr>
        <w:t>** Joint Tsi</w:t>
      </w:r>
      <w:r>
        <w:rPr>
          <w:b w:val="0"/>
        </w:rPr>
        <w:t>ng</w:t>
      </w:r>
      <w:r w:rsidRPr="00256247">
        <w:rPr>
          <w:b w:val="0"/>
        </w:rPr>
        <w:t>hua University/University of Melbourne course.  Students can take only one version.</w:t>
      </w:r>
    </w:p>
    <w:sectPr w:rsidR="006212BD" w:rsidRPr="00C2522D" w:rsidSect="00F60785">
      <w:footerReference w:type="default" r:id="rId15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5452E" w14:textId="77777777" w:rsidR="00D61B3C" w:rsidRDefault="00D61B3C" w:rsidP="003F3DB0">
      <w:r>
        <w:separator/>
      </w:r>
    </w:p>
  </w:endnote>
  <w:endnote w:type="continuationSeparator" w:id="0">
    <w:p w14:paraId="7E84492E" w14:textId="77777777" w:rsidR="00D61B3C" w:rsidRDefault="00D61B3C" w:rsidP="003F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16552"/>
      <w:docPartObj>
        <w:docPartGallery w:val="Page Numbers (Bottom of Page)"/>
        <w:docPartUnique/>
      </w:docPartObj>
    </w:sdtPr>
    <w:sdtEndPr/>
    <w:sdtContent>
      <w:p w14:paraId="3096CB56" w14:textId="77777777" w:rsidR="00825F9C" w:rsidRDefault="00825F9C" w:rsidP="00F607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973" w:rsidRPr="00406973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7AE20" w14:textId="77777777" w:rsidR="00D61B3C" w:rsidRDefault="00D61B3C" w:rsidP="003F3DB0">
      <w:r>
        <w:separator/>
      </w:r>
    </w:p>
  </w:footnote>
  <w:footnote w:type="continuationSeparator" w:id="0">
    <w:p w14:paraId="0DE657FE" w14:textId="77777777" w:rsidR="00D61B3C" w:rsidRDefault="00D61B3C" w:rsidP="003F3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16C7"/>
    <w:multiLevelType w:val="hybridMultilevel"/>
    <w:tmpl w:val="8F983F92"/>
    <w:lvl w:ilvl="0" w:tplc="AFEA23C2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5"/>
        <w:szCs w:val="15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95075"/>
    <w:multiLevelType w:val="hybridMultilevel"/>
    <w:tmpl w:val="B73C21A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5ED65E6"/>
    <w:multiLevelType w:val="hybridMultilevel"/>
    <w:tmpl w:val="067C1CE6"/>
    <w:lvl w:ilvl="0" w:tplc="04090019">
      <w:start w:val="1"/>
      <w:numFmt w:val="lowerLetter"/>
      <w:lvlText w:val="%1)"/>
      <w:lvlJc w:val="left"/>
      <w:pPr>
        <w:ind w:left="825" w:hanging="420"/>
      </w:p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>
    <w:nsid w:val="208830B4"/>
    <w:multiLevelType w:val="hybridMultilevel"/>
    <w:tmpl w:val="6A5CE8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923959"/>
    <w:multiLevelType w:val="hybridMultilevel"/>
    <w:tmpl w:val="7F28ABA2"/>
    <w:lvl w:ilvl="0" w:tplc="45148D18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5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F127234"/>
    <w:multiLevelType w:val="hybridMultilevel"/>
    <w:tmpl w:val="8478708E"/>
    <w:lvl w:ilvl="0" w:tplc="C136C9E2">
      <w:start w:val="1"/>
      <w:numFmt w:val="japaneseCounting"/>
      <w:lvlText w:val="（%1）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6">
    <w:nsid w:val="39220DE6"/>
    <w:multiLevelType w:val="hybridMultilevel"/>
    <w:tmpl w:val="BC9C5700"/>
    <w:lvl w:ilvl="0" w:tplc="C54CA2CE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5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3A761D4"/>
    <w:multiLevelType w:val="hybridMultilevel"/>
    <w:tmpl w:val="BFD2908C"/>
    <w:lvl w:ilvl="0" w:tplc="3D462BA8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5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1D21381"/>
    <w:multiLevelType w:val="hybridMultilevel"/>
    <w:tmpl w:val="C2FAA3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2B21E39"/>
    <w:multiLevelType w:val="hybridMultilevel"/>
    <w:tmpl w:val="2F02BF6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BB82D85"/>
    <w:multiLevelType w:val="hybridMultilevel"/>
    <w:tmpl w:val="2B48C8F0"/>
    <w:lvl w:ilvl="0" w:tplc="A9D4B74E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5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8D84E51"/>
    <w:multiLevelType w:val="hybridMultilevel"/>
    <w:tmpl w:val="7BE0DD70"/>
    <w:lvl w:ilvl="0" w:tplc="D358600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2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4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D9"/>
    <w:rsid w:val="000073E8"/>
    <w:rsid w:val="00037E1F"/>
    <w:rsid w:val="00051576"/>
    <w:rsid w:val="00063F9E"/>
    <w:rsid w:val="00081CBA"/>
    <w:rsid w:val="00084FC2"/>
    <w:rsid w:val="000B66D6"/>
    <w:rsid w:val="000C055C"/>
    <w:rsid w:val="000E0C4D"/>
    <w:rsid w:val="000F4DC0"/>
    <w:rsid w:val="00113C2C"/>
    <w:rsid w:val="00117229"/>
    <w:rsid w:val="00120823"/>
    <w:rsid w:val="001644FE"/>
    <w:rsid w:val="00170412"/>
    <w:rsid w:val="00185F38"/>
    <w:rsid w:val="00191AB9"/>
    <w:rsid w:val="0019325C"/>
    <w:rsid w:val="001A2E3A"/>
    <w:rsid w:val="001B022C"/>
    <w:rsid w:val="001B4535"/>
    <w:rsid w:val="001C5369"/>
    <w:rsid w:val="001D0DCA"/>
    <w:rsid w:val="001D1CC4"/>
    <w:rsid w:val="001D35D1"/>
    <w:rsid w:val="001E2AFF"/>
    <w:rsid w:val="001F2C52"/>
    <w:rsid w:val="001F39CA"/>
    <w:rsid w:val="001F48F0"/>
    <w:rsid w:val="0020374E"/>
    <w:rsid w:val="002114F4"/>
    <w:rsid w:val="0021782D"/>
    <w:rsid w:val="002348C1"/>
    <w:rsid w:val="00247AB6"/>
    <w:rsid w:val="00250B26"/>
    <w:rsid w:val="00256247"/>
    <w:rsid w:val="00257FA8"/>
    <w:rsid w:val="00261119"/>
    <w:rsid w:val="00271A82"/>
    <w:rsid w:val="0028286E"/>
    <w:rsid w:val="002870D0"/>
    <w:rsid w:val="00290663"/>
    <w:rsid w:val="00296F91"/>
    <w:rsid w:val="002A4C9A"/>
    <w:rsid w:val="002B1560"/>
    <w:rsid w:val="002C4517"/>
    <w:rsid w:val="002F1EB3"/>
    <w:rsid w:val="0030386F"/>
    <w:rsid w:val="0030410B"/>
    <w:rsid w:val="0030792E"/>
    <w:rsid w:val="00310577"/>
    <w:rsid w:val="0032233A"/>
    <w:rsid w:val="003243CB"/>
    <w:rsid w:val="003433B7"/>
    <w:rsid w:val="0034632A"/>
    <w:rsid w:val="003805CC"/>
    <w:rsid w:val="00393FD0"/>
    <w:rsid w:val="003B1812"/>
    <w:rsid w:val="003B639F"/>
    <w:rsid w:val="003C0233"/>
    <w:rsid w:val="003D2596"/>
    <w:rsid w:val="003F3DB0"/>
    <w:rsid w:val="00401701"/>
    <w:rsid w:val="00406973"/>
    <w:rsid w:val="00407484"/>
    <w:rsid w:val="00410149"/>
    <w:rsid w:val="00410D29"/>
    <w:rsid w:val="004332AD"/>
    <w:rsid w:val="0043414F"/>
    <w:rsid w:val="00435D52"/>
    <w:rsid w:val="004427E5"/>
    <w:rsid w:val="004544AE"/>
    <w:rsid w:val="004707CC"/>
    <w:rsid w:val="00475EF1"/>
    <w:rsid w:val="00482A57"/>
    <w:rsid w:val="004A3378"/>
    <w:rsid w:val="004A6502"/>
    <w:rsid w:val="004D1CA2"/>
    <w:rsid w:val="004D5047"/>
    <w:rsid w:val="004E0C7C"/>
    <w:rsid w:val="004E74F2"/>
    <w:rsid w:val="004F08C6"/>
    <w:rsid w:val="004F0ACC"/>
    <w:rsid w:val="0050097B"/>
    <w:rsid w:val="00512718"/>
    <w:rsid w:val="00514EFC"/>
    <w:rsid w:val="00516561"/>
    <w:rsid w:val="00524B29"/>
    <w:rsid w:val="005257B5"/>
    <w:rsid w:val="005454B8"/>
    <w:rsid w:val="00546ACB"/>
    <w:rsid w:val="005552A1"/>
    <w:rsid w:val="00564144"/>
    <w:rsid w:val="005660EB"/>
    <w:rsid w:val="005668EE"/>
    <w:rsid w:val="00570633"/>
    <w:rsid w:val="00591215"/>
    <w:rsid w:val="00593187"/>
    <w:rsid w:val="00596AEE"/>
    <w:rsid w:val="005978B4"/>
    <w:rsid w:val="005B22D2"/>
    <w:rsid w:val="005B7A5D"/>
    <w:rsid w:val="005C38BB"/>
    <w:rsid w:val="005D65F2"/>
    <w:rsid w:val="005F4DAA"/>
    <w:rsid w:val="00604C30"/>
    <w:rsid w:val="00610372"/>
    <w:rsid w:val="006152EF"/>
    <w:rsid w:val="006212BD"/>
    <w:rsid w:val="00623BB0"/>
    <w:rsid w:val="0062593A"/>
    <w:rsid w:val="00645626"/>
    <w:rsid w:val="00652FCF"/>
    <w:rsid w:val="00661CA5"/>
    <w:rsid w:val="00662A57"/>
    <w:rsid w:val="006653D9"/>
    <w:rsid w:val="006700E2"/>
    <w:rsid w:val="006831B9"/>
    <w:rsid w:val="006A1283"/>
    <w:rsid w:val="006A50F4"/>
    <w:rsid w:val="006B6A74"/>
    <w:rsid w:val="007174B1"/>
    <w:rsid w:val="00721414"/>
    <w:rsid w:val="0072390C"/>
    <w:rsid w:val="00726D8D"/>
    <w:rsid w:val="00726E74"/>
    <w:rsid w:val="007270C3"/>
    <w:rsid w:val="00742CB9"/>
    <w:rsid w:val="00766D63"/>
    <w:rsid w:val="007745E6"/>
    <w:rsid w:val="0078162B"/>
    <w:rsid w:val="0078741B"/>
    <w:rsid w:val="0079016C"/>
    <w:rsid w:val="007B0DC5"/>
    <w:rsid w:val="007C1528"/>
    <w:rsid w:val="007C2157"/>
    <w:rsid w:val="007D689C"/>
    <w:rsid w:val="0080304E"/>
    <w:rsid w:val="00824B7F"/>
    <w:rsid w:val="00825F9C"/>
    <w:rsid w:val="00833B38"/>
    <w:rsid w:val="00843201"/>
    <w:rsid w:val="00844304"/>
    <w:rsid w:val="008545CC"/>
    <w:rsid w:val="00860FA8"/>
    <w:rsid w:val="00861C11"/>
    <w:rsid w:val="00861E8F"/>
    <w:rsid w:val="00864A9F"/>
    <w:rsid w:val="008663D3"/>
    <w:rsid w:val="0087313E"/>
    <w:rsid w:val="008877D9"/>
    <w:rsid w:val="008D6015"/>
    <w:rsid w:val="008F45F6"/>
    <w:rsid w:val="008F7DBE"/>
    <w:rsid w:val="00911213"/>
    <w:rsid w:val="00913533"/>
    <w:rsid w:val="00915A14"/>
    <w:rsid w:val="00933F11"/>
    <w:rsid w:val="00943AF8"/>
    <w:rsid w:val="00970D95"/>
    <w:rsid w:val="00983A26"/>
    <w:rsid w:val="009950B1"/>
    <w:rsid w:val="009B18B7"/>
    <w:rsid w:val="009C0270"/>
    <w:rsid w:val="009C781D"/>
    <w:rsid w:val="00A06F47"/>
    <w:rsid w:val="00A2381B"/>
    <w:rsid w:val="00A36C30"/>
    <w:rsid w:val="00A47B29"/>
    <w:rsid w:val="00A54FD7"/>
    <w:rsid w:val="00A64D17"/>
    <w:rsid w:val="00A70ED6"/>
    <w:rsid w:val="00A7407C"/>
    <w:rsid w:val="00A7494E"/>
    <w:rsid w:val="00A9764E"/>
    <w:rsid w:val="00AA080A"/>
    <w:rsid w:val="00AC062A"/>
    <w:rsid w:val="00AC470C"/>
    <w:rsid w:val="00AD6FCD"/>
    <w:rsid w:val="00AE7378"/>
    <w:rsid w:val="00AF0303"/>
    <w:rsid w:val="00AF70A9"/>
    <w:rsid w:val="00B0733F"/>
    <w:rsid w:val="00B2184E"/>
    <w:rsid w:val="00B25F66"/>
    <w:rsid w:val="00B43E1C"/>
    <w:rsid w:val="00B628B4"/>
    <w:rsid w:val="00B7498B"/>
    <w:rsid w:val="00B8239E"/>
    <w:rsid w:val="00BA2B5A"/>
    <w:rsid w:val="00BA4D97"/>
    <w:rsid w:val="00BD0D9D"/>
    <w:rsid w:val="00C2522D"/>
    <w:rsid w:val="00C305D8"/>
    <w:rsid w:val="00C34A85"/>
    <w:rsid w:val="00C3515F"/>
    <w:rsid w:val="00C40007"/>
    <w:rsid w:val="00C5091E"/>
    <w:rsid w:val="00C53DB1"/>
    <w:rsid w:val="00C74A5A"/>
    <w:rsid w:val="00C74F34"/>
    <w:rsid w:val="00C83EB6"/>
    <w:rsid w:val="00CA5F4F"/>
    <w:rsid w:val="00CB75F4"/>
    <w:rsid w:val="00CE2FAD"/>
    <w:rsid w:val="00D00520"/>
    <w:rsid w:val="00D12B70"/>
    <w:rsid w:val="00D26D6E"/>
    <w:rsid w:val="00D348E2"/>
    <w:rsid w:val="00D40691"/>
    <w:rsid w:val="00D5707B"/>
    <w:rsid w:val="00D61B3C"/>
    <w:rsid w:val="00D72CC7"/>
    <w:rsid w:val="00D8333B"/>
    <w:rsid w:val="00D91BB4"/>
    <w:rsid w:val="00D95F92"/>
    <w:rsid w:val="00DB1CFE"/>
    <w:rsid w:val="00DC70C6"/>
    <w:rsid w:val="00DD41B2"/>
    <w:rsid w:val="00DE1455"/>
    <w:rsid w:val="00DF5A5A"/>
    <w:rsid w:val="00E00D85"/>
    <w:rsid w:val="00E0270A"/>
    <w:rsid w:val="00E20CD1"/>
    <w:rsid w:val="00E5232C"/>
    <w:rsid w:val="00E55CC7"/>
    <w:rsid w:val="00E66D8C"/>
    <w:rsid w:val="00E8080F"/>
    <w:rsid w:val="00E8690B"/>
    <w:rsid w:val="00EB322E"/>
    <w:rsid w:val="00EB45A4"/>
    <w:rsid w:val="00EC3025"/>
    <w:rsid w:val="00EE36B6"/>
    <w:rsid w:val="00F03044"/>
    <w:rsid w:val="00F14657"/>
    <w:rsid w:val="00F17A9C"/>
    <w:rsid w:val="00F224B1"/>
    <w:rsid w:val="00F242AB"/>
    <w:rsid w:val="00F26057"/>
    <w:rsid w:val="00F320DB"/>
    <w:rsid w:val="00F60785"/>
    <w:rsid w:val="00F70065"/>
    <w:rsid w:val="00F7398C"/>
    <w:rsid w:val="00F80B78"/>
    <w:rsid w:val="00F849D3"/>
    <w:rsid w:val="00F93623"/>
    <w:rsid w:val="00F94BCE"/>
    <w:rsid w:val="00F96ED1"/>
    <w:rsid w:val="00FA0C7B"/>
    <w:rsid w:val="00FB6B6E"/>
    <w:rsid w:val="00FD0621"/>
    <w:rsid w:val="00FD7558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6F5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4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D1CC4"/>
    <w:pPr>
      <w:widowControl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90B"/>
    <w:pPr>
      <w:ind w:firstLineChars="200" w:firstLine="420"/>
    </w:pPr>
  </w:style>
  <w:style w:type="character" w:customStyle="1" w:styleId="3Char">
    <w:name w:val="培养方案标题3+黑体小四 Char"/>
    <w:basedOn w:val="a0"/>
    <w:link w:val="3"/>
    <w:locked/>
    <w:rsid w:val="00591215"/>
    <w:rPr>
      <w:rFonts w:ascii="宋体" w:eastAsia="宋体" w:hAnsi="宋体" w:cs="宋体"/>
      <w:b/>
      <w:szCs w:val="21"/>
    </w:rPr>
  </w:style>
  <w:style w:type="paragraph" w:customStyle="1" w:styleId="3">
    <w:name w:val="培养方案标题3+黑体小四"/>
    <w:next w:val="a"/>
    <w:link w:val="3Char"/>
    <w:autoRedefine/>
    <w:rsid w:val="00591215"/>
    <w:pPr>
      <w:spacing w:before="120" w:after="60"/>
      <w:ind w:left="91" w:rightChars="100" w:right="210" w:hangingChars="43" w:hanging="91"/>
      <w:jc w:val="both"/>
      <w:outlineLvl w:val="0"/>
    </w:pPr>
    <w:rPr>
      <w:rFonts w:ascii="宋体" w:eastAsia="宋体" w:hAnsi="宋体" w:cs="宋体"/>
      <w:b/>
      <w:szCs w:val="21"/>
    </w:rPr>
  </w:style>
  <w:style w:type="paragraph" w:styleId="a4">
    <w:name w:val="header"/>
    <w:basedOn w:val="a"/>
    <w:link w:val="Char"/>
    <w:uiPriority w:val="99"/>
    <w:unhideWhenUsed/>
    <w:rsid w:val="003F3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3DB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3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3DB0"/>
    <w:rPr>
      <w:sz w:val="18"/>
      <w:szCs w:val="18"/>
    </w:rPr>
  </w:style>
  <w:style w:type="paragraph" w:styleId="a6">
    <w:name w:val="footnote text"/>
    <w:basedOn w:val="a"/>
    <w:link w:val="Char1"/>
    <w:uiPriority w:val="99"/>
    <w:semiHidden/>
    <w:unhideWhenUsed/>
    <w:rsid w:val="00F94BCE"/>
    <w:pPr>
      <w:snapToGrid w:val="0"/>
      <w:jc w:val="left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F94BCE"/>
    <w:rPr>
      <w:rFonts w:ascii="Calibri" w:eastAsia="宋体" w:hAnsi="Calibri" w:cs="Times New Roman"/>
      <w:kern w:val="0"/>
      <w:sz w:val="18"/>
      <w:szCs w:val="18"/>
    </w:rPr>
  </w:style>
  <w:style w:type="character" w:styleId="a7">
    <w:name w:val="footnote reference"/>
    <w:uiPriority w:val="99"/>
    <w:semiHidden/>
    <w:unhideWhenUsed/>
    <w:rsid w:val="00F94BCE"/>
    <w:rPr>
      <w:vertAlign w:val="superscript"/>
    </w:rPr>
  </w:style>
  <w:style w:type="paragraph" w:styleId="a8">
    <w:name w:val="Body Text Indent"/>
    <w:basedOn w:val="a"/>
    <w:link w:val="Char2"/>
    <w:semiHidden/>
    <w:unhideWhenUsed/>
    <w:rsid w:val="00C2522D"/>
    <w:pPr>
      <w:ind w:firstLineChars="150" w:firstLine="36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正文文本缩进 Char"/>
    <w:basedOn w:val="a0"/>
    <w:link w:val="a8"/>
    <w:semiHidden/>
    <w:rsid w:val="00C2522D"/>
    <w:rPr>
      <w:rFonts w:ascii="Times New Roman" w:eastAsia="宋体" w:hAnsi="Times New Roman" w:cs="Times New Roman"/>
      <w:sz w:val="24"/>
      <w:szCs w:val="24"/>
    </w:rPr>
  </w:style>
  <w:style w:type="paragraph" w:styleId="20">
    <w:name w:val="Body Text Indent 2"/>
    <w:basedOn w:val="a"/>
    <w:link w:val="2Char0"/>
    <w:semiHidden/>
    <w:unhideWhenUsed/>
    <w:rsid w:val="00C2522D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basedOn w:val="a0"/>
    <w:link w:val="20"/>
    <w:semiHidden/>
    <w:rsid w:val="00C2522D"/>
    <w:rPr>
      <w:rFonts w:ascii="Times New Roman" w:eastAsia="宋体" w:hAnsi="Times New Roman" w:cs="Times New Roman"/>
      <w:szCs w:val="24"/>
    </w:rPr>
  </w:style>
  <w:style w:type="character" w:customStyle="1" w:styleId="4Char">
    <w:name w:val="培养方案标题4+宋体五号 Char"/>
    <w:basedOn w:val="a0"/>
    <w:link w:val="4"/>
    <w:locked/>
    <w:rsid w:val="00C2522D"/>
    <w:rPr>
      <w:b/>
      <w:bCs/>
      <w:color w:val="000000"/>
      <w:szCs w:val="21"/>
    </w:rPr>
  </w:style>
  <w:style w:type="paragraph" w:customStyle="1" w:styleId="4">
    <w:name w:val="培养方案标题4+宋体五号"/>
    <w:next w:val="a"/>
    <w:link w:val="4Char"/>
    <w:autoRedefine/>
    <w:rsid w:val="00C2522D"/>
    <w:pPr>
      <w:widowControl w:val="0"/>
      <w:spacing w:before="60" w:after="60" w:line="360" w:lineRule="exact"/>
    </w:pPr>
    <w:rPr>
      <w:b/>
      <w:bCs/>
      <w:color w:val="000000"/>
      <w:szCs w:val="21"/>
    </w:rPr>
  </w:style>
  <w:style w:type="character" w:customStyle="1" w:styleId="high-light-bg4">
    <w:name w:val="high-light-bg4"/>
    <w:basedOn w:val="a0"/>
    <w:rsid w:val="006831B9"/>
  </w:style>
  <w:style w:type="table" w:styleId="a9">
    <w:name w:val="Table Grid"/>
    <w:basedOn w:val="a1"/>
    <w:uiPriority w:val="59"/>
    <w:rsid w:val="00A54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257B5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5257B5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5257B5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5257B5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5257B5"/>
    <w:rPr>
      <w:b/>
      <w:bCs/>
    </w:rPr>
  </w:style>
  <w:style w:type="paragraph" w:styleId="ad">
    <w:name w:val="Balloon Text"/>
    <w:basedOn w:val="a"/>
    <w:link w:val="Char5"/>
    <w:uiPriority w:val="99"/>
    <w:semiHidden/>
    <w:unhideWhenUsed/>
    <w:rsid w:val="005257B5"/>
    <w:rPr>
      <w:sz w:val="18"/>
      <w:szCs w:val="18"/>
    </w:rPr>
  </w:style>
  <w:style w:type="character" w:customStyle="1" w:styleId="Char5">
    <w:name w:val="批注框文本 Char"/>
    <w:basedOn w:val="a0"/>
    <w:link w:val="ad"/>
    <w:uiPriority w:val="99"/>
    <w:semiHidden/>
    <w:rsid w:val="005257B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D1CC4"/>
    <w:rPr>
      <w:rFonts w:ascii="Times New Roman" w:eastAsia="Times New Roman" w:hAnsi="Times New Roman" w:cs="Times New Roman"/>
      <w:b/>
      <w:bCs/>
      <w:kern w:val="0"/>
      <w:sz w:val="36"/>
      <w:szCs w:val="36"/>
      <w:lang w:val="en-AU"/>
    </w:rPr>
  </w:style>
  <w:style w:type="character" w:styleId="ae">
    <w:name w:val="Hyperlink"/>
    <w:basedOn w:val="a0"/>
    <w:uiPriority w:val="99"/>
    <w:unhideWhenUsed/>
    <w:rsid w:val="00FD7558"/>
    <w:rPr>
      <w:color w:val="0000FF"/>
      <w:u w:val="single"/>
    </w:rPr>
  </w:style>
  <w:style w:type="paragraph" w:styleId="af">
    <w:name w:val="Revision"/>
    <w:hidden/>
    <w:uiPriority w:val="99"/>
    <w:semiHidden/>
    <w:rsid w:val="00407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4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D1CC4"/>
    <w:pPr>
      <w:widowControl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90B"/>
    <w:pPr>
      <w:ind w:firstLineChars="200" w:firstLine="420"/>
    </w:pPr>
  </w:style>
  <w:style w:type="character" w:customStyle="1" w:styleId="3Char">
    <w:name w:val="培养方案标题3+黑体小四 Char"/>
    <w:basedOn w:val="a0"/>
    <w:link w:val="3"/>
    <w:locked/>
    <w:rsid w:val="00591215"/>
    <w:rPr>
      <w:rFonts w:ascii="宋体" w:eastAsia="宋体" w:hAnsi="宋体" w:cs="宋体"/>
      <w:b/>
      <w:szCs w:val="21"/>
    </w:rPr>
  </w:style>
  <w:style w:type="paragraph" w:customStyle="1" w:styleId="3">
    <w:name w:val="培养方案标题3+黑体小四"/>
    <w:next w:val="a"/>
    <w:link w:val="3Char"/>
    <w:autoRedefine/>
    <w:rsid w:val="00591215"/>
    <w:pPr>
      <w:spacing w:before="120" w:after="60"/>
      <w:ind w:left="91" w:rightChars="100" w:right="210" w:hangingChars="43" w:hanging="91"/>
      <w:jc w:val="both"/>
      <w:outlineLvl w:val="0"/>
    </w:pPr>
    <w:rPr>
      <w:rFonts w:ascii="宋体" w:eastAsia="宋体" w:hAnsi="宋体" w:cs="宋体"/>
      <w:b/>
      <w:szCs w:val="21"/>
    </w:rPr>
  </w:style>
  <w:style w:type="paragraph" w:styleId="a4">
    <w:name w:val="header"/>
    <w:basedOn w:val="a"/>
    <w:link w:val="Char"/>
    <w:uiPriority w:val="99"/>
    <w:unhideWhenUsed/>
    <w:rsid w:val="003F3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3DB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3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3DB0"/>
    <w:rPr>
      <w:sz w:val="18"/>
      <w:szCs w:val="18"/>
    </w:rPr>
  </w:style>
  <w:style w:type="paragraph" w:styleId="a6">
    <w:name w:val="footnote text"/>
    <w:basedOn w:val="a"/>
    <w:link w:val="Char1"/>
    <w:uiPriority w:val="99"/>
    <w:semiHidden/>
    <w:unhideWhenUsed/>
    <w:rsid w:val="00F94BCE"/>
    <w:pPr>
      <w:snapToGrid w:val="0"/>
      <w:jc w:val="left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F94BCE"/>
    <w:rPr>
      <w:rFonts w:ascii="Calibri" w:eastAsia="宋体" w:hAnsi="Calibri" w:cs="Times New Roman"/>
      <w:kern w:val="0"/>
      <w:sz w:val="18"/>
      <w:szCs w:val="18"/>
    </w:rPr>
  </w:style>
  <w:style w:type="character" w:styleId="a7">
    <w:name w:val="footnote reference"/>
    <w:uiPriority w:val="99"/>
    <w:semiHidden/>
    <w:unhideWhenUsed/>
    <w:rsid w:val="00F94BCE"/>
    <w:rPr>
      <w:vertAlign w:val="superscript"/>
    </w:rPr>
  </w:style>
  <w:style w:type="paragraph" w:styleId="a8">
    <w:name w:val="Body Text Indent"/>
    <w:basedOn w:val="a"/>
    <w:link w:val="Char2"/>
    <w:semiHidden/>
    <w:unhideWhenUsed/>
    <w:rsid w:val="00C2522D"/>
    <w:pPr>
      <w:ind w:firstLineChars="150" w:firstLine="36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正文文本缩进 Char"/>
    <w:basedOn w:val="a0"/>
    <w:link w:val="a8"/>
    <w:semiHidden/>
    <w:rsid w:val="00C2522D"/>
    <w:rPr>
      <w:rFonts w:ascii="Times New Roman" w:eastAsia="宋体" w:hAnsi="Times New Roman" w:cs="Times New Roman"/>
      <w:sz w:val="24"/>
      <w:szCs w:val="24"/>
    </w:rPr>
  </w:style>
  <w:style w:type="paragraph" w:styleId="20">
    <w:name w:val="Body Text Indent 2"/>
    <w:basedOn w:val="a"/>
    <w:link w:val="2Char0"/>
    <w:semiHidden/>
    <w:unhideWhenUsed/>
    <w:rsid w:val="00C2522D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basedOn w:val="a0"/>
    <w:link w:val="20"/>
    <w:semiHidden/>
    <w:rsid w:val="00C2522D"/>
    <w:rPr>
      <w:rFonts w:ascii="Times New Roman" w:eastAsia="宋体" w:hAnsi="Times New Roman" w:cs="Times New Roman"/>
      <w:szCs w:val="24"/>
    </w:rPr>
  </w:style>
  <w:style w:type="character" w:customStyle="1" w:styleId="4Char">
    <w:name w:val="培养方案标题4+宋体五号 Char"/>
    <w:basedOn w:val="a0"/>
    <w:link w:val="4"/>
    <w:locked/>
    <w:rsid w:val="00C2522D"/>
    <w:rPr>
      <w:b/>
      <w:bCs/>
      <w:color w:val="000000"/>
      <w:szCs w:val="21"/>
    </w:rPr>
  </w:style>
  <w:style w:type="paragraph" w:customStyle="1" w:styleId="4">
    <w:name w:val="培养方案标题4+宋体五号"/>
    <w:next w:val="a"/>
    <w:link w:val="4Char"/>
    <w:autoRedefine/>
    <w:rsid w:val="00C2522D"/>
    <w:pPr>
      <w:widowControl w:val="0"/>
      <w:spacing w:before="60" w:after="60" w:line="360" w:lineRule="exact"/>
    </w:pPr>
    <w:rPr>
      <w:b/>
      <w:bCs/>
      <w:color w:val="000000"/>
      <w:szCs w:val="21"/>
    </w:rPr>
  </w:style>
  <w:style w:type="character" w:customStyle="1" w:styleId="high-light-bg4">
    <w:name w:val="high-light-bg4"/>
    <w:basedOn w:val="a0"/>
    <w:rsid w:val="006831B9"/>
  </w:style>
  <w:style w:type="table" w:styleId="a9">
    <w:name w:val="Table Grid"/>
    <w:basedOn w:val="a1"/>
    <w:uiPriority w:val="59"/>
    <w:rsid w:val="00A54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257B5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5257B5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5257B5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5257B5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5257B5"/>
    <w:rPr>
      <w:b/>
      <w:bCs/>
    </w:rPr>
  </w:style>
  <w:style w:type="paragraph" w:styleId="ad">
    <w:name w:val="Balloon Text"/>
    <w:basedOn w:val="a"/>
    <w:link w:val="Char5"/>
    <w:uiPriority w:val="99"/>
    <w:semiHidden/>
    <w:unhideWhenUsed/>
    <w:rsid w:val="005257B5"/>
    <w:rPr>
      <w:sz w:val="18"/>
      <w:szCs w:val="18"/>
    </w:rPr>
  </w:style>
  <w:style w:type="character" w:customStyle="1" w:styleId="Char5">
    <w:name w:val="批注框文本 Char"/>
    <w:basedOn w:val="a0"/>
    <w:link w:val="ad"/>
    <w:uiPriority w:val="99"/>
    <w:semiHidden/>
    <w:rsid w:val="005257B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D1CC4"/>
    <w:rPr>
      <w:rFonts w:ascii="Times New Roman" w:eastAsia="Times New Roman" w:hAnsi="Times New Roman" w:cs="Times New Roman"/>
      <w:b/>
      <w:bCs/>
      <w:kern w:val="0"/>
      <w:sz w:val="36"/>
      <w:szCs w:val="36"/>
      <w:lang w:val="en-AU"/>
    </w:rPr>
  </w:style>
  <w:style w:type="character" w:styleId="ae">
    <w:name w:val="Hyperlink"/>
    <w:basedOn w:val="a0"/>
    <w:uiPriority w:val="99"/>
    <w:unhideWhenUsed/>
    <w:rsid w:val="00FD7558"/>
    <w:rPr>
      <w:color w:val="0000FF"/>
      <w:u w:val="single"/>
    </w:rPr>
  </w:style>
  <w:style w:type="paragraph" w:styleId="af">
    <w:name w:val="Revision"/>
    <w:hidden/>
    <w:uiPriority w:val="99"/>
    <w:semiHidden/>
    <w:rsid w:val="0040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89884">
          <w:marLeft w:val="0"/>
          <w:marRight w:val="0"/>
          <w:marTop w:val="300"/>
          <w:marBottom w:val="300"/>
          <w:divBdr>
            <w:top w:val="single" w:sz="6" w:space="0" w:color="D9E2E9"/>
            <w:left w:val="single" w:sz="6" w:space="0" w:color="D9E2E9"/>
            <w:bottom w:val="single" w:sz="6" w:space="0" w:color="D9D9D9"/>
            <w:right w:val="single" w:sz="6" w:space="0" w:color="D9D9D9"/>
          </w:divBdr>
          <w:divsChild>
            <w:div w:id="1806041982">
              <w:marLeft w:val="0"/>
              <w:marRight w:val="24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49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E2E9EF"/>
                        <w:left w:val="single" w:sz="6" w:space="6" w:color="E2E9EF"/>
                        <w:bottom w:val="single" w:sz="6" w:space="0" w:color="E2E9EF"/>
                        <w:right w:val="single" w:sz="6" w:space="6" w:color="E2E9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andbook.unimelb.edu.au/view/2014/ENEN9003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handbook.unimelb.edu.au/view/2014/CVEN9005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andbook.unimelb.edu.au/view/2014/CVEN9004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handbook.unimelb.edu.au/view/2014/CVEN9004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andbook.unimelb.edu.au/view/2014/CVEN90043" TargetMode="External"/><Relationship Id="rId14" Type="http://schemas.openxmlformats.org/officeDocument/2006/relationships/hyperlink" Target="https://handbook.unimelb.edu.au/view/2014/ENEN9002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4EDFF-61F4-4771-B219-609F4CB5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Zhongjing Wang</cp:lastModifiedBy>
  <cp:revision>2</cp:revision>
  <dcterms:created xsi:type="dcterms:W3CDTF">2014-10-16T04:09:00Z</dcterms:created>
  <dcterms:modified xsi:type="dcterms:W3CDTF">2014-10-16T04:09:00Z</dcterms:modified>
</cp:coreProperties>
</file>