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5DFF20" w14:textId="7F779199" w:rsidR="007D7C87" w:rsidRDefault="007D7C87" w:rsidP="00CA156A">
      <w:pPr>
        <w:widowControl/>
        <w:spacing w:line="360" w:lineRule="auto"/>
        <w:jc w:val="center"/>
        <w:outlineLvl w:val="0"/>
        <w:rPr>
          <w:rFonts w:ascii="Times New Roman" w:hAnsi="Times New Roman"/>
          <w:b/>
          <w:bCs/>
          <w:color w:val="2F5496"/>
          <w:kern w:val="36"/>
          <w:sz w:val="32"/>
          <w:szCs w:val="30"/>
        </w:rPr>
      </w:pPr>
      <w:r>
        <w:rPr>
          <w:rFonts w:ascii="Times New Roman" w:hAnsi="Times New Roman" w:hint="eastAsia"/>
          <w:b/>
          <w:bCs/>
          <w:color w:val="2F5496"/>
          <w:kern w:val="36"/>
          <w:sz w:val="32"/>
          <w:szCs w:val="30"/>
        </w:rPr>
        <w:t xml:space="preserve">The First Announcement </w:t>
      </w:r>
    </w:p>
    <w:p w14:paraId="40116264" w14:textId="4C30AC1F" w:rsidR="00B94636" w:rsidRPr="00DB1D12" w:rsidRDefault="00942945" w:rsidP="00CA156A">
      <w:pPr>
        <w:widowControl/>
        <w:spacing w:line="360" w:lineRule="auto"/>
        <w:jc w:val="center"/>
        <w:outlineLvl w:val="0"/>
        <w:rPr>
          <w:rFonts w:ascii="Times New Roman" w:hAnsi="Times New Roman"/>
          <w:b/>
          <w:bCs/>
          <w:color w:val="2F5496"/>
          <w:kern w:val="36"/>
          <w:sz w:val="36"/>
          <w:szCs w:val="30"/>
        </w:rPr>
      </w:pPr>
      <w:r w:rsidRPr="00DB1D12">
        <w:rPr>
          <w:rFonts w:ascii="Times New Roman" w:hAnsi="Times New Roman"/>
          <w:b/>
          <w:bCs/>
          <w:color w:val="2F5496"/>
          <w:kern w:val="36"/>
          <w:sz w:val="36"/>
          <w:szCs w:val="30"/>
        </w:rPr>
        <w:t xml:space="preserve">The </w:t>
      </w:r>
      <w:r w:rsidR="00C632CB">
        <w:rPr>
          <w:rFonts w:ascii="Times New Roman" w:hAnsi="Times New Roman" w:hint="eastAsia"/>
          <w:b/>
          <w:bCs/>
          <w:color w:val="2F5496"/>
          <w:kern w:val="36"/>
          <w:sz w:val="36"/>
          <w:szCs w:val="30"/>
        </w:rPr>
        <w:t>10</w:t>
      </w:r>
      <w:r w:rsidRPr="00DB1D12">
        <w:rPr>
          <w:rFonts w:ascii="Times New Roman" w:hAnsi="Times New Roman"/>
          <w:b/>
          <w:bCs/>
          <w:color w:val="2F5496"/>
          <w:kern w:val="36"/>
          <w:sz w:val="36"/>
          <w:szCs w:val="30"/>
          <w:vertAlign w:val="superscript"/>
        </w:rPr>
        <w:t>th</w:t>
      </w:r>
      <w:r w:rsidRPr="00DB1D12">
        <w:rPr>
          <w:rFonts w:ascii="Times New Roman" w:hAnsi="Times New Roman"/>
          <w:b/>
          <w:bCs/>
          <w:color w:val="2F5496"/>
          <w:kern w:val="36"/>
          <w:sz w:val="36"/>
          <w:szCs w:val="30"/>
        </w:rPr>
        <w:t xml:space="preserve"> Innovation Competition in Construction Engineering and Management (ICCEM)</w:t>
      </w:r>
    </w:p>
    <w:p w14:paraId="75F86227" w14:textId="77777777" w:rsidR="00CA156A" w:rsidRPr="007D7C87" w:rsidRDefault="00CA156A" w:rsidP="00CA156A">
      <w:pPr>
        <w:widowControl/>
        <w:spacing w:line="360" w:lineRule="auto"/>
        <w:jc w:val="center"/>
        <w:outlineLvl w:val="0"/>
        <w:rPr>
          <w:rFonts w:ascii="Times New Roman" w:hAnsi="Times New Roman"/>
          <w:b/>
          <w:bCs/>
          <w:color w:val="2F5496"/>
          <w:kern w:val="36"/>
          <w:sz w:val="32"/>
          <w:szCs w:val="30"/>
        </w:rPr>
      </w:pPr>
    </w:p>
    <w:p w14:paraId="54DA6B7A" w14:textId="794A579C" w:rsidR="00021F2F" w:rsidRPr="00036D19" w:rsidRDefault="00021F2F" w:rsidP="00C84827">
      <w:pPr>
        <w:widowControl/>
        <w:spacing w:line="360" w:lineRule="auto"/>
        <w:jc w:val="left"/>
        <w:outlineLvl w:val="0"/>
        <w:rPr>
          <w:rFonts w:ascii="Times New Roman" w:hAnsi="Times New Roman"/>
          <w:b/>
          <w:bCs/>
          <w:i/>
          <w:color w:val="2F5496"/>
          <w:kern w:val="36"/>
          <w:sz w:val="32"/>
          <w:szCs w:val="30"/>
          <w:u w:val="single"/>
        </w:rPr>
      </w:pPr>
      <w:r w:rsidRPr="00036D19">
        <w:rPr>
          <w:rFonts w:ascii="Times New Roman" w:hAnsi="Times New Roman"/>
          <w:b/>
          <w:bCs/>
          <w:i/>
          <w:color w:val="2F5496"/>
          <w:kern w:val="36"/>
          <w:sz w:val="32"/>
          <w:szCs w:val="30"/>
          <w:u w:val="single"/>
        </w:rPr>
        <w:t>1. Background</w:t>
      </w:r>
    </w:p>
    <w:p w14:paraId="5A5A0428" w14:textId="2630C0E2" w:rsidR="00021F2F" w:rsidRPr="00FC39AD" w:rsidRDefault="00B3248F" w:rsidP="000924F9">
      <w:pPr>
        <w:widowControl/>
        <w:spacing w:afterLines="50" w:after="156" w:line="300" w:lineRule="auto"/>
        <w:rPr>
          <w:rFonts w:ascii="Times New Roman" w:hAnsi="Times New Roman"/>
          <w:color w:val="000000"/>
          <w:kern w:val="0"/>
          <w:sz w:val="24"/>
          <w:szCs w:val="24"/>
        </w:rPr>
      </w:pPr>
      <w:r>
        <w:rPr>
          <w:rFonts w:ascii="Times New Roman" w:hAnsi="Times New Roman"/>
          <w:color w:val="000000"/>
          <w:kern w:val="0"/>
          <w:sz w:val="24"/>
          <w:szCs w:val="24"/>
        </w:rPr>
        <w:t>The I</w:t>
      </w:r>
      <w:r w:rsidR="00021F2F" w:rsidRPr="00FC39AD">
        <w:rPr>
          <w:rFonts w:ascii="Times New Roman" w:hAnsi="Times New Roman"/>
          <w:color w:val="000000"/>
          <w:kern w:val="0"/>
          <w:sz w:val="24"/>
          <w:szCs w:val="24"/>
        </w:rPr>
        <w:t>nnovation Competition in Construction Engineering and Management (</w:t>
      </w:r>
      <w:r w:rsidR="006A7F7C">
        <w:rPr>
          <w:rFonts w:ascii="Times New Roman" w:hAnsi="Times New Roman" w:hint="eastAsia"/>
          <w:color w:val="000000"/>
          <w:kern w:val="0"/>
          <w:sz w:val="24"/>
          <w:szCs w:val="24"/>
        </w:rPr>
        <w:t>ICCEM</w:t>
      </w:r>
      <w:r w:rsidR="00021F2F" w:rsidRPr="00FC39AD">
        <w:rPr>
          <w:rFonts w:ascii="Times New Roman" w:hAnsi="Times New Roman"/>
          <w:color w:val="000000"/>
          <w:kern w:val="0"/>
          <w:sz w:val="24"/>
          <w:szCs w:val="24"/>
        </w:rPr>
        <w:t xml:space="preserve">) is a high-level innovation competition, targeting </w:t>
      </w:r>
      <w:r w:rsidR="000E27FA">
        <w:rPr>
          <w:rFonts w:ascii="Times New Roman" w:hAnsi="Times New Roman"/>
          <w:color w:val="000000"/>
          <w:kern w:val="0"/>
          <w:sz w:val="24"/>
          <w:szCs w:val="24"/>
        </w:rPr>
        <w:t xml:space="preserve">graduates and </w:t>
      </w:r>
      <w:r w:rsidR="00021F2F" w:rsidRPr="00FC39AD">
        <w:rPr>
          <w:rFonts w:ascii="Times New Roman" w:hAnsi="Times New Roman"/>
          <w:color w:val="000000"/>
          <w:kern w:val="0"/>
          <w:sz w:val="24"/>
          <w:szCs w:val="24"/>
        </w:rPr>
        <w:t>undergraduates major</w:t>
      </w:r>
      <w:r w:rsidR="00576CFD">
        <w:rPr>
          <w:rFonts w:ascii="Times New Roman" w:hAnsi="Times New Roman"/>
          <w:color w:val="000000"/>
          <w:kern w:val="0"/>
          <w:sz w:val="24"/>
          <w:szCs w:val="24"/>
        </w:rPr>
        <w:t>ed</w:t>
      </w:r>
      <w:r w:rsidR="00F54158">
        <w:rPr>
          <w:rFonts w:ascii="Times New Roman" w:hAnsi="Times New Roman"/>
          <w:color w:val="000000"/>
          <w:kern w:val="0"/>
          <w:sz w:val="24"/>
          <w:szCs w:val="24"/>
        </w:rPr>
        <w:t xml:space="preserve"> in civil engineering and construction m</w:t>
      </w:r>
      <w:r w:rsidR="00021F2F" w:rsidRPr="00FC39AD">
        <w:rPr>
          <w:rFonts w:ascii="Times New Roman" w:hAnsi="Times New Roman"/>
          <w:color w:val="000000"/>
          <w:kern w:val="0"/>
          <w:sz w:val="24"/>
          <w:szCs w:val="24"/>
        </w:rPr>
        <w:t>anagement</w:t>
      </w:r>
      <w:r w:rsidR="001840D8">
        <w:rPr>
          <w:rFonts w:ascii="Times New Roman" w:hAnsi="Times New Roman"/>
          <w:color w:val="000000"/>
          <w:kern w:val="0"/>
          <w:sz w:val="24"/>
          <w:szCs w:val="24"/>
        </w:rPr>
        <w:t>.</w:t>
      </w:r>
      <w:r w:rsidR="00021F2F" w:rsidRPr="00FC39AD">
        <w:rPr>
          <w:rFonts w:ascii="Times New Roman" w:hAnsi="Times New Roman"/>
          <w:color w:val="000000"/>
          <w:kern w:val="0"/>
          <w:sz w:val="24"/>
          <w:szCs w:val="24"/>
        </w:rPr>
        <w:t xml:space="preserve"> </w:t>
      </w:r>
      <w:r w:rsidR="001840D8">
        <w:rPr>
          <w:rFonts w:ascii="Times New Roman" w:hAnsi="Times New Roman"/>
          <w:color w:val="000000"/>
          <w:kern w:val="0"/>
          <w:sz w:val="24"/>
          <w:szCs w:val="24"/>
        </w:rPr>
        <w:t xml:space="preserve">It is </w:t>
      </w:r>
      <w:r w:rsidR="00021F2F" w:rsidRPr="00FC39AD">
        <w:rPr>
          <w:rFonts w:ascii="Times New Roman" w:hAnsi="Times New Roman"/>
          <w:color w:val="000000"/>
          <w:kern w:val="0"/>
          <w:sz w:val="24"/>
          <w:szCs w:val="24"/>
        </w:rPr>
        <w:t>sponsored by</w:t>
      </w:r>
      <w:r w:rsidR="00367617">
        <w:rPr>
          <w:rFonts w:ascii="Times New Roman" w:hAnsi="Times New Roman"/>
          <w:color w:val="000000"/>
          <w:kern w:val="0"/>
          <w:sz w:val="24"/>
          <w:szCs w:val="24"/>
        </w:rPr>
        <w:t xml:space="preserve"> </w:t>
      </w:r>
      <w:r w:rsidR="00021F2F" w:rsidRPr="00FC39AD">
        <w:rPr>
          <w:rFonts w:ascii="Times New Roman" w:hAnsi="Times New Roman"/>
          <w:color w:val="000000"/>
          <w:kern w:val="0"/>
          <w:sz w:val="24"/>
          <w:szCs w:val="24"/>
        </w:rPr>
        <w:t xml:space="preserve">Hong Kong Gammon Construction Limited, organized by </w:t>
      </w:r>
      <w:r w:rsidR="00367617">
        <w:rPr>
          <w:rFonts w:ascii="Times New Roman" w:hAnsi="Times New Roman"/>
          <w:color w:val="000000"/>
          <w:kern w:val="0"/>
          <w:sz w:val="24"/>
          <w:szCs w:val="24"/>
        </w:rPr>
        <w:t xml:space="preserve">the Tsinghua University </w:t>
      </w:r>
      <w:r w:rsidR="00021F2F" w:rsidRPr="00FC39AD">
        <w:rPr>
          <w:rFonts w:ascii="Times New Roman" w:hAnsi="Times New Roman"/>
          <w:color w:val="000000"/>
          <w:kern w:val="0"/>
          <w:sz w:val="24"/>
          <w:szCs w:val="24"/>
        </w:rPr>
        <w:t xml:space="preserve">Department of Construction Management, </w:t>
      </w:r>
      <w:r w:rsidR="00367617">
        <w:rPr>
          <w:rFonts w:ascii="Times New Roman" w:hAnsi="Times New Roman"/>
          <w:color w:val="000000"/>
          <w:kern w:val="0"/>
          <w:sz w:val="24"/>
          <w:szCs w:val="24"/>
        </w:rPr>
        <w:t xml:space="preserve">the Tsinghua University </w:t>
      </w:r>
      <w:r w:rsidR="00021F2F" w:rsidRPr="00FC39AD">
        <w:rPr>
          <w:rFonts w:ascii="Times New Roman" w:hAnsi="Times New Roman"/>
          <w:color w:val="000000"/>
          <w:kern w:val="0"/>
          <w:sz w:val="24"/>
          <w:szCs w:val="24"/>
        </w:rPr>
        <w:t xml:space="preserve">School of Civil Engineering, and </w:t>
      </w:r>
      <w:r w:rsidR="00576CFD">
        <w:rPr>
          <w:rFonts w:ascii="Times New Roman" w:hAnsi="Times New Roman"/>
          <w:color w:val="000000"/>
          <w:kern w:val="0"/>
          <w:sz w:val="24"/>
          <w:szCs w:val="24"/>
        </w:rPr>
        <w:t>undertaken</w:t>
      </w:r>
      <w:r w:rsidR="00021F2F" w:rsidRPr="00FC39AD">
        <w:rPr>
          <w:rFonts w:ascii="Times New Roman" w:hAnsi="Times New Roman"/>
          <w:color w:val="000000"/>
          <w:kern w:val="0"/>
          <w:sz w:val="24"/>
          <w:szCs w:val="24"/>
        </w:rPr>
        <w:t xml:space="preserve"> by both the </w:t>
      </w:r>
      <w:r w:rsidR="00B94636">
        <w:rPr>
          <w:rFonts w:ascii="Times New Roman" w:hAnsi="Times New Roman"/>
          <w:color w:val="000000"/>
          <w:kern w:val="0"/>
          <w:sz w:val="24"/>
          <w:szCs w:val="24"/>
        </w:rPr>
        <w:t xml:space="preserve">Postgraduate Student Union </w:t>
      </w:r>
      <w:r w:rsidR="001840D8">
        <w:rPr>
          <w:rFonts w:ascii="Times New Roman" w:hAnsi="Times New Roman"/>
          <w:color w:val="000000"/>
          <w:kern w:val="0"/>
          <w:sz w:val="24"/>
          <w:szCs w:val="24"/>
        </w:rPr>
        <w:t>and</w:t>
      </w:r>
      <w:r w:rsidR="001840D8" w:rsidRPr="00FC39AD">
        <w:rPr>
          <w:rFonts w:ascii="Times New Roman" w:hAnsi="Times New Roman"/>
          <w:color w:val="000000"/>
          <w:kern w:val="0"/>
          <w:sz w:val="24"/>
          <w:szCs w:val="24"/>
        </w:rPr>
        <w:t xml:space="preserve"> Student Association of Science and Technology in </w:t>
      </w:r>
      <w:r w:rsidR="00367617">
        <w:rPr>
          <w:rFonts w:ascii="Times New Roman" w:hAnsi="Times New Roman"/>
          <w:color w:val="000000"/>
          <w:kern w:val="0"/>
          <w:sz w:val="24"/>
          <w:szCs w:val="24"/>
        </w:rPr>
        <w:t xml:space="preserve">the </w:t>
      </w:r>
      <w:r w:rsidR="001840D8" w:rsidRPr="00FC39AD">
        <w:rPr>
          <w:rFonts w:ascii="Times New Roman" w:hAnsi="Times New Roman"/>
          <w:color w:val="000000"/>
          <w:kern w:val="0"/>
          <w:sz w:val="24"/>
          <w:szCs w:val="24"/>
        </w:rPr>
        <w:t xml:space="preserve">Department of </w:t>
      </w:r>
      <w:r w:rsidR="00367617">
        <w:rPr>
          <w:rFonts w:ascii="Times New Roman" w:hAnsi="Times New Roman"/>
          <w:color w:val="000000"/>
          <w:kern w:val="0"/>
          <w:sz w:val="24"/>
          <w:szCs w:val="24"/>
        </w:rPr>
        <w:t>C</w:t>
      </w:r>
      <w:r w:rsidR="001840D8" w:rsidRPr="00FC39AD">
        <w:rPr>
          <w:rFonts w:ascii="Times New Roman" w:hAnsi="Times New Roman"/>
          <w:color w:val="000000"/>
          <w:kern w:val="0"/>
          <w:sz w:val="24"/>
          <w:szCs w:val="24"/>
        </w:rPr>
        <w:t xml:space="preserve">ivil </w:t>
      </w:r>
      <w:r w:rsidR="00367617">
        <w:rPr>
          <w:rFonts w:ascii="Times New Roman" w:hAnsi="Times New Roman"/>
          <w:color w:val="000000"/>
          <w:kern w:val="0"/>
          <w:sz w:val="24"/>
          <w:szCs w:val="24"/>
        </w:rPr>
        <w:t>E</w:t>
      </w:r>
      <w:r w:rsidR="001840D8" w:rsidRPr="00FC39AD">
        <w:rPr>
          <w:rFonts w:ascii="Times New Roman" w:hAnsi="Times New Roman"/>
          <w:color w:val="000000"/>
          <w:kern w:val="0"/>
          <w:sz w:val="24"/>
          <w:szCs w:val="24"/>
        </w:rPr>
        <w:t xml:space="preserve">ngineering and </w:t>
      </w:r>
      <w:r w:rsidR="00367617">
        <w:rPr>
          <w:rFonts w:ascii="Times New Roman" w:hAnsi="Times New Roman"/>
          <w:color w:val="000000"/>
          <w:kern w:val="0"/>
          <w:sz w:val="24"/>
          <w:szCs w:val="24"/>
        </w:rPr>
        <w:t>C</w:t>
      </w:r>
      <w:r w:rsidR="001840D8" w:rsidRPr="00FC39AD">
        <w:rPr>
          <w:rFonts w:ascii="Times New Roman" w:hAnsi="Times New Roman"/>
          <w:color w:val="000000"/>
          <w:kern w:val="0"/>
          <w:sz w:val="24"/>
          <w:szCs w:val="24"/>
        </w:rPr>
        <w:t xml:space="preserve">onstruction </w:t>
      </w:r>
      <w:r w:rsidR="00367617">
        <w:rPr>
          <w:rFonts w:ascii="Times New Roman" w:hAnsi="Times New Roman"/>
          <w:color w:val="000000"/>
          <w:kern w:val="0"/>
          <w:sz w:val="24"/>
          <w:szCs w:val="24"/>
        </w:rPr>
        <w:t>M</w:t>
      </w:r>
      <w:r w:rsidR="001840D8" w:rsidRPr="00FC39AD">
        <w:rPr>
          <w:rFonts w:ascii="Times New Roman" w:hAnsi="Times New Roman"/>
          <w:color w:val="000000"/>
          <w:kern w:val="0"/>
          <w:sz w:val="24"/>
          <w:szCs w:val="24"/>
        </w:rPr>
        <w:t>anagement</w:t>
      </w:r>
      <w:r w:rsidR="00B53BEE" w:rsidRPr="00FC39AD">
        <w:rPr>
          <w:rFonts w:ascii="Times New Roman" w:hAnsi="Times New Roman"/>
          <w:color w:val="000000"/>
          <w:kern w:val="0"/>
          <w:sz w:val="24"/>
          <w:szCs w:val="24"/>
        </w:rPr>
        <w:t>, Tsinghua University.</w:t>
      </w:r>
    </w:p>
    <w:p w14:paraId="4A5E4E65" w14:textId="6EA09D09" w:rsidR="003A7DA6" w:rsidRDefault="00120DCE">
      <w:pPr>
        <w:widowControl/>
        <w:spacing w:afterLines="50" w:after="156" w:line="300" w:lineRule="auto"/>
        <w:rPr>
          <w:rFonts w:ascii="Times New Roman" w:hAnsi="Times New Roman"/>
          <w:color w:val="000000"/>
          <w:kern w:val="0"/>
          <w:sz w:val="24"/>
          <w:szCs w:val="24"/>
        </w:rPr>
      </w:pPr>
      <w:r>
        <w:rPr>
          <w:rFonts w:ascii="Times New Roman" w:hAnsi="Times New Roman"/>
          <w:noProof/>
          <w:color w:val="000000"/>
          <w:kern w:val="0"/>
          <w:sz w:val="24"/>
          <w:szCs w:val="24"/>
        </w:rPr>
        <w:drawing>
          <wp:anchor distT="0" distB="0" distL="114300" distR="114300" simplePos="0" relativeHeight="251653120" behindDoc="1" locked="0" layoutInCell="1" allowOverlap="1" wp14:anchorId="072FD3BC" wp14:editId="50DA9469">
            <wp:simplePos x="0" y="0"/>
            <wp:positionH relativeFrom="margin">
              <wp:posOffset>-1143000</wp:posOffset>
            </wp:positionH>
            <wp:positionV relativeFrom="margin">
              <wp:posOffset>4577080</wp:posOffset>
            </wp:positionV>
            <wp:extent cx="7581900" cy="4831080"/>
            <wp:effectExtent l="0" t="0" r="0" b="7620"/>
            <wp:wrapNone/>
            <wp:docPr id="6" name="图片 6" descr="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648.jp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7581900" cy="4831080"/>
                    </a:xfrm>
                    <a:prstGeom prst="rect">
                      <a:avLst/>
                    </a:prstGeom>
                    <a:noFill/>
                    <a:ln>
                      <a:noFill/>
                    </a:ln>
                  </pic:spPr>
                </pic:pic>
              </a:graphicData>
            </a:graphic>
          </wp:anchor>
        </w:drawing>
      </w:r>
      <w:r w:rsidR="00C45B77">
        <w:rPr>
          <w:rFonts w:ascii="Times New Roman" w:hAnsi="Times New Roman"/>
          <w:color w:val="000000"/>
          <w:kern w:val="0"/>
          <w:sz w:val="24"/>
          <w:szCs w:val="24"/>
        </w:rPr>
        <w:t>Since the fir</w:t>
      </w:r>
      <w:r w:rsidR="00021F2F" w:rsidRPr="00FC39AD">
        <w:rPr>
          <w:rFonts w:ascii="Times New Roman" w:hAnsi="Times New Roman"/>
          <w:color w:val="000000"/>
          <w:kern w:val="0"/>
          <w:sz w:val="24"/>
          <w:szCs w:val="24"/>
        </w:rPr>
        <w:t xml:space="preserve">st competition in 2007, </w:t>
      </w:r>
      <w:r w:rsidR="00E11D30">
        <w:rPr>
          <w:rFonts w:ascii="Times New Roman" w:hAnsi="Times New Roman"/>
          <w:color w:val="000000"/>
          <w:kern w:val="0"/>
          <w:sz w:val="24"/>
          <w:szCs w:val="24"/>
        </w:rPr>
        <w:t>it</w:t>
      </w:r>
      <w:r w:rsidR="00021F2F" w:rsidRPr="00FC39AD">
        <w:rPr>
          <w:rFonts w:ascii="Times New Roman" w:hAnsi="Times New Roman"/>
          <w:color w:val="000000"/>
          <w:kern w:val="0"/>
          <w:sz w:val="24"/>
          <w:szCs w:val="24"/>
        </w:rPr>
        <w:t xml:space="preserve"> has</w:t>
      </w:r>
      <w:r w:rsidR="00F3263B" w:rsidRPr="00FC39AD">
        <w:rPr>
          <w:rFonts w:ascii="Times New Roman" w:hAnsi="Times New Roman"/>
          <w:color w:val="000000"/>
          <w:kern w:val="0"/>
          <w:sz w:val="24"/>
          <w:szCs w:val="24"/>
        </w:rPr>
        <w:t xml:space="preserve"> </w:t>
      </w:r>
      <w:r w:rsidR="000839E7" w:rsidRPr="00FC39AD">
        <w:rPr>
          <w:rFonts w:ascii="Times New Roman" w:hAnsi="Times New Roman"/>
          <w:color w:val="000000"/>
          <w:kern w:val="0"/>
          <w:sz w:val="24"/>
          <w:szCs w:val="24"/>
        </w:rPr>
        <w:t xml:space="preserve">been successfully held for </w:t>
      </w:r>
      <w:r w:rsidR="00C632CB">
        <w:rPr>
          <w:rFonts w:ascii="Times New Roman" w:hAnsi="Times New Roman"/>
          <w:color w:val="000000"/>
          <w:kern w:val="0"/>
          <w:sz w:val="24"/>
          <w:szCs w:val="24"/>
        </w:rPr>
        <w:t>nine</w:t>
      </w:r>
      <w:r w:rsidR="00C632CB" w:rsidRPr="00FC39AD">
        <w:rPr>
          <w:rFonts w:ascii="Times New Roman" w:hAnsi="Times New Roman"/>
          <w:color w:val="000000"/>
          <w:kern w:val="0"/>
          <w:sz w:val="24"/>
          <w:szCs w:val="24"/>
        </w:rPr>
        <w:t xml:space="preserve"> </w:t>
      </w:r>
      <w:r w:rsidR="00021F2F" w:rsidRPr="00FC39AD">
        <w:rPr>
          <w:rFonts w:ascii="Times New Roman" w:hAnsi="Times New Roman"/>
          <w:color w:val="000000"/>
          <w:kern w:val="0"/>
          <w:sz w:val="24"/>
          <w:szCs w:val="24"/>
        </w:rPr>
        <w:t xml:space="preserve">years. </w:t>
      </w:r>
      <w:r w:rsidR="00166E59">
        <w:rPr>
          <w:rFonts w:ascii="Times New Roman" w:hAnsi="Times New Roman"/>
          <w:color w:val="000000"/>
          <w:kern w:val="0"/>
          <w:sz w:val="24"/>
          <w:szCs w:val="24"/>
        </w:rPr>
        <w:t>Originated</w:t>
      </w:r>
      <w:r w:rsidR="00D81323" w:rsidRPr="00574D7E">
        <w:rPr>
          <w:rFonts w:ascii="Times New Roman" w:hAnsi="Times New Roman"/>
          <w:color w:val="000000"/>
          <w:kern w:val="0"/>
          <w:sz w:val="24"/>
          <w:szCs w:val="24"/>
        </w:rPr>
        <w:t xml:space="preserve"> from Tsinghua University, it </w:t>
      </w:r>
      <w:r w:rsidR="00D81323" w:rsidRPr="00574D7E">
        <w:rPr>
          <w:rFonts w:ascii="Times New Roman" w:hAnsi="Times New Roman" w:hint="eastAsia"/>
          <w:color w:val="000000"/>
          <w:kern w:val="0"/>
          <w:sz w:val="24"/>
          <w:szCs w:val="24"/>
        </w:rPr>
        <w:t xml:space="preserve">has </w:t>
      </w:r>
      <w:r w:rsidR="00D81323" w:rsidRPr="00574D7E">
        <w:rPr>
          <w:rFonts w:ascii="Times New Roman" w:hAnsi="Times New Roman"/>
          <w:color w:val="000000"/>
          <w:kern w:val="0"/>
          <w:sz w:val="24"/>
          <w:szCs w:val="24"/>
        </w:rPr>
        <w:t>become a nationwide</w:t>
      </w:r>
      <w:r w:rsidR="00D81323" w:rsidRPr="00574D7E">
        <w:rPr>
          <w:rFonts w:ascii="Times New Roman" w:hAnsi="Times New Roman" w:hint="eastAsia"/>
          <w:color w:val="000000"/>
          <w:kern w:val="0"/>
          <w:sz w:val="24"/>
          <w:szCs w:val="24"/>
        </w:rPr>
        <w:t xml:space="preserve"> </w:t>
      </w:r>
      <w:r w:rsidR="00E11D30">
        <w:rPr>
          <w:rFonts w:ascii="Times New Roman" w:hAnsi="Times New Roman"/>
          <w:color w:val="000000"/>
          <w:kern w:val="0"/>
          <w:sz w:val="24"/>
          <w:szCs w:val="24"/>
        </w:rPr>
        <w:t>competition since 2009. A</w:t>
      </w:r>
      <w:r w:rsidR="00C632CB">
        <w:rPr>
          <w:rFonts w:ascii="Times New Roman" w:hAnsi="Times New Roman"/>
          <w:color w:val="000000"/>
          <w:kern w:val="0"/>
          <w:sz w:val="24"/>
          <w:szCs w:val="24"/>
        </w:rPr>
        <w:t xml:space="preserve"> large number of s</w:t>
      </w:r>
      <w:r w:rsidR="00D81323" w:rsidRPr="00574D7E">
        <w:rPr>
          <w:rFonts w:ascii="Times New Roman" w:hAnsi="Times New Roman"/>
          <w:color w:val="000000"/>
          <w:kern w:val="0"/>
          <w:sz w:val="24"/>
          <w:szCs w:val="24"/>
        </w:rPr>
        <w:t>tudents from Chin</w:t>
      </w:r>
      <w:r w:rsidR="00E11D30">
        <w:rPr>
          <w:rFonts w:ascii="Times New Roman" w:hAnsi="Times New Roman"/>
          <w:color w:val="000000"/>
          <w:kern w:val="0"/>
          <w:sz w:val="24"/>
          <w:szCs w:val="24"/>
        </w:rPr>
        <w:t>ese</w:t>
      </w:r>
      <w:r w:rsidR="00D81323" w:rsidRPr="00574D7E">
        <w:rPr>
          <w:rFonts w:ascii="Times New Roman" w:hAnsi="Times New Roman" w:hint="eastAsia"/>
          <w:color w:val="000000"/>
          <w:kern w:val="0"/>
          <w:sz w:val="24"/>
          <w:szCs w:val="24"/>
        </w:rPr>
        <w:t xml:space="preserve"> </w:t>
      </w:r>
      <w:r w:rsidR="001E4C9B">
        <w:rPr>
          <w:rFonts w:ascii="Times New Roman" w:hAnsi="Times New Roman"/>
          <w:color w:val="000000"/>
          <w:kern w:val="0"/>
          <w:sz w:val="24"/>
          <w:szCs w:val="24"/>
        </w:rPr>
        <w:t>top</w:t>
      </w:r>
      <w:r w:rsidR="00D81323" w:rsidRPr="00574D7E">
        <w:rPr>
          <w:rFonts w:ascii="Times New Roman" w:hAnsi="Times New Roman"/>
          <w:color w:val="000000"/>
          <w:kern w:val="0"/>
          <w:sz w:val="24"/>
          <w:szCs w:val="24"/>
        </w:rPr>
        <w:t xml:space="preserve"> universities </w:t>
      </w:r>
      <w:r w:rsidR="00D81323" w:rsidRPr="00574D7E">
        <w:rPr>
          <w:rFonts w:ascii="Times New Roman" w:hAnsi="Times New Roman" w:hint="eastAsia"/>
          <w:color w:val="000000"/>
          <w:kern w:val="0"/>
          <w:sz w:val="24"/>
          <w:szCs w:val="24"/>
        </w:rPr>
        <w:t xml:space="preserve">have </w:t>
      </w:r>
      <w:r w:rsidR="00D81323" w:rsidRPr="00574D7E">
        <w:rPr>
          <w:rFonts w:ascii="Times New Roman" w:hAnsi="Times New Roman"/>
          <w:color w:val="000000"/>
          <w:kern w:val="0"/>
          <w:sz w:val="24"/>
          <w:szCs w:val="24"/>
        </w:rPr>
        <w:t xml:space="preserve">participated in this competition. With </w:t>
      </w:r>
      <w:r w:rsidR="00D81323" w:rsidRPr="00574D7E">
        <w:rPr>
          <w:rFonts w:ascii="Times New Roman" w:hAnsi="Times New Roman" w:hint="eastAsia"/>
          <w:color w:val="000000"/>
          <w:kern w:val="0"/>
          <w:sz w:val="24"/>
          <w:szCs w:val="24"/>
        </w:rPr>
        <w:t xml:space="preserve">rich experience, the organizing committee further promoted the </w:t>
      </w:r>
      <w:r w:rsidR="00C632CB">
        <w:rPr>
          <w:rFonts w:ascii="Times New Roman" w:hAnsi="Times New Roman"/>
          <w:color w:val="000000"/>
          <w:kern w:val="0"/>
          <w:sz w:val="24"/>
          <w:szCs w:val="24"/>
        </w:rPr>
        <w:t>5</w:t>
      </w:r>
      <w:r w:rsidR="00C632CB" w:rsidRPr="00574D7E">
        <w:rPr>
          <w:rFonts w:ascii="Times New Roman" w:hAnsi="Times New Roman" w:hint="eastAsia"/>
          <w:color w:val="000000"/>
          <w:kern w:val="0"/>
          <w:sz w:val="24"/>
          <w:szCs w:val="24"/>
        </w:rPr>
        <w:t xml:space="preserve">th </w:t>
      </w:r>
      <w:r w:rsidR="00D81323" w:rsidRPr="00574D7E">
        <w:rPr>
          <w:rFonts w:ascii="Times New Roman" w:hAnsi="Times New Roman" w:hint="eastAsia"/>
          <w:color w:val="000000"/>
          <w:kern w:val="0"/>
          <w:sz w:val="24"/>
          <w:szCs w:val="24"/>
        </w:rPr>
        <w:t xml:space="preserve">competition to an influential international one in 2011, and invited participants from US, UK, Australia, Hong Kong and other countries or regions. </w:t>
      </w:r>
      <w:r w:rsidR="006A7F7C">
        <w:rPr>
          <w:rFonts w:ascii="Times New Roman" w:hAnsi="Times New Roman" w:hint="eastAsia"/>
          <w:color w:val="000000"/>
          <w:kern w:val="0"/>
          <w:sz w:val="24"/>
          <w:szCs w:val="24"/>
        </w:rPr>
        <w:t>ICCEM</w:t>
      </w:r>
      <w:r w:rsidR="00817908" w:rsidRPr="00FC39AD">
        <w:rPr>
          <w:rFonts w:ascii="Times New Roman" w:hAnsi="Times New Roman"/>
          <w:color w:val="000000"/>
          <w:kern w:val="0"/>
          <w:sz w:val="24"/>
          <w:szCs w:val="24"/>
        </w:rPr>
        <w:t xml:space="preserve"> </w:t>
      </w:r>
      <w:r w:rsidR="003A7DA6" w:rsidRPr="00FC39AD">
        <w:rPr>
          <w:rFonts w:ascii="Times New Roman" w:hAnsi="Times New Roman"/>
          <w:color w:val="000000"/>
          <w:kern w:val="0"/>
          <w:sz w:val="24"/>
          <w:szCs w:val="24"/>
        </w:rPr>
        <w:t xml:space="preserve">covers various </w:t>
      </w:r>
      <w:r w:rsidR="00E11D30">
        <w:rPr>
          <w:rFonts w:ascii="Times New Roman" w:hAnsi="Times New Roman"/>
          <w:color w:val="000000"/>
          <w:kern w:val="0"/>
          <w:sz w:val="24"/>
          <w:szCs w:val="24"/>
        </w:rPr>
        <w:t>domains</w:t>
      </w:r>
      <w:r w:rsidR="003A7DA6" w:rsidRPr="00FC39AD">
        <w:rPr>
          <w:rFonts w:ascii="Times New Roman" w:hAnsi="Times New Roman"/>
          <w:color w:val="000000"/>
          <w:kern w:val="0"/>
          <w:sz w:val="24"/>
          <w:szCs w:val="24"/>
        </w:rPr>
        <w:t xml:space="preserve"> </w:t>
      </w:r>
      <w:r w:rsidR="00E11D30">
        <w:rPr>
          <w:rFonts w:ascii="Times New Roman" w:hAnsi="Times New Roman"/>
          <w:color w:val="000000"/>
          <w:kern w:val="0"/>
          <w:sz w:val="24"/>
          <w:szCs w:val="24"/>
        </w:rPr>
        <w:t>concerning</w:t>
      </w:r>
      <w:r w:rsidR="003A7DA6" w:rsidRPr="00FC39AD">
        <w:rPr>
          <w:rFonts w:ascii="Times New Roman" w:hAnsi="Times New Roman"/>
          <w:color w:val="000000"/>
          <w:kern w:val="0"/>
          <w:sz w:val="24"/>
          <w:szCs w:val="24"/>
        </w:rPr>
        <w:t xml:space="preserve"> construction engineering and management, such as construction technologies, construction management, laws and regulations, urban planning and management, and </w:t>
      </w:r>
      <w:r w:rsidR="00CC6B02" w:rsidRPr="00FC39AD">
        <w:rPr>
          <w:rFonts w:ascii="Times New Roman" w:hAnsi="Times New Roman"/>
          <w:color w:val="000000"/>
          <w:kern w:val="0"/>
          <w:sz w:val="24"/>
          <w:szCs w:val="24"/>
        </w:rPr>
        <w:t>urban economic</w:t>
      </w:r>
      <w:r w:rsidR="00570C09">
        <w:rPr>
          <w:rFonts w:ascii="Times New Roman" w:hAnsi="Times New Roman"/>
          <w:color w:val="000000"/>
          <w:kern w:val="0"/>
          <w:sz w:val="24"/>
          <w:szCs w:val="24"/>
        </w:rPr>
        <w:t>s</w:t>
      </w:r>
      <w:r w:rsidR="00CC6B02" w:rsidRPr="00FC39AD">
        <w:rPr>
          <w:rFonts w:ascii="Times New Roman" w:hAnsi="Times New Roman"/>
          <w:color w:val="000000"/>
          <w:kern w:val="0"/>
          <w:sz w:val="24"/>
          <w:szCs w:val="24"/>
        </w:rPr>
        <w:t xml:space="preserve"> and real estate.</w:t>
      </w:r>
    </w:p>
    <w:p w14:paraId="1EF246B2" w14:textId="0FA81F44" w:rsidR="007E222C" w:rsidRPr="00FC39AD" w:rsidRDefault="007E222C">
      <w:pPr>
        <w:widowControl/>
        <w:spacing w:afterLines="50" w:after="156" w:line="300" w:lineRule="auto"/>
        <w:rPr>
          <w:rFonts w:ascii="Times New Roman" w:hAnsi="Times New Roman"/>
          <w:color w:val="000000"/>
          <w:kern w:val="0"/>
          <w:sz w:val="24"/>
          <w:szCs w:val="24"/>
        </w:rPr>
      </w:pPr>
      <w:r>
        <w:rPr>
          <w:rFonts w:ascii="Times New Roman" w:hAnsi="Times New Roman"/>
          <w:color w:val="000000"/>
          <w:kern w:val="0"/>
          <w:sz w:val="24"/>
          <w:szCs w:val="24"/>
        </w:rPr>
        <w:t>This year is the 10</w:t>
      </w:r>
      <w:r w:rsidR="00942945" w:rsidRPr="00DB1D12">
        <w:rPr>
          <w:rFonts w:ascii="Times New Roman" w:hAnsi="Times New Roman"/>
          <w:color w:val="000000"/>
          <w:kern w:val="0"/>
          <w:sz w:val="24"/>
          <w:szCs w:val="24"/>
          <w:vertAlign w:val="superscript"/>
        </w:rPr>
        <w:t>th</w:t>
      </w:r>
      <w:r>
        <w:rPr>
          <w:rFonts w:ascii="Times New Roman" w:hAnsi="Times New Roman"/>
          <w:color w:val="000000"/>
          <w:kern w:val="0"/>
          <w:sz w:val="24"/>
          <w:szCs w:val="24"/>
        </w:rPr>
        <w:t xml:space="preserve"> Anniversary of ICCEM. The organizing committee is</w:t>
      </w:r>
      <w:r w:rsidR="000924F9">
        <w:rPr>
          <w:rFonts w:ascii="Times New Roman" w:hAnsi="Times New Roman" w:hint="eastAsia"/>
          <w:color w:val="000000"/>
          <w:kern w:val="0"/>
          <w:sz w:val="24"/>
          <w:szCs w:val="24"/>
        </w:rPr>
        <w:t xml:space="preserve"> </w:t>
      </w:r>
      <w:r>
        <w:rPr>
          <w:rFonts w:ascii="Times New Roman" w:hAnsi="Times New Roman"/>
          <w:color w:val="000000"/>
          <w:kern w:val="0"/>
          <w:sz w:val="24"/>
          <w:szCs w:val="24"/>
        </w:rPr>
        <w:t>committed to enhanc</w:t>
      </w:r>
      <w:r w:rsidR="00367617">
        <w:rPr>
          <w:rFonts w:ascii="Times New Roman" w:hAnsi="Times New Roman"/>
          <w:color w:val="000000"/>
          <w:kern w:val="0"/>
          <w:sz w:val="24"/>
          <w:szCs w:val="24"/>
        </w:rPr>
        <w:t>ing</w:t>
      </w:r>
      <w:r>
        <w:rPr>
          <w:rFonts w:ascii="Times New Roman" w:hAnsi="Times New Roman"/>
          <w:color w:val="000000"/>
          <w:kern w:val="0"/>
          <w:sz w:val="24"/>
          <w:szCs w:val="24"/>
        </w:rPr>
        <w:t xml:space="preserve"> the cooperation with universities and construction companies worldwide to promote the ICCEM into an internationally influential platform of communication and innovation in the field of construction.</w:t>
      </w:r>
    </w:p>
    <w:p w14:paraId="4F8ED183" w14:textId="77777777" w:rsidR="00021F2F" w:rsidRPr="00036D19" w:rsidRDefault="00021F2F" w:rsidP="009156E0">
      <w:pPr>
        <w:widowControl/>
        <w:spacing w:line="360" w:lineRule="auto"/>
        <w:jc w:val="left"/>
        <w:outlineLvl w:val="0"/>
        <w:rPr>
          <w:rFonts w:ascii="Times New Roman" w:hAnsi="Times New Roman"/>
          <w:b/>
          <w:bCs/>
          <w:i/>
          <w:color w:val="2F5496"/>
          <w:kern w:val="36"/>
          <w:sz w:val="32"/>
          <w:szCs w:val="30"/>
          <w:u w:val="single"/>
        </w:rPr>
      </w:pPr>
      <w:r w:rsidRPr="00036D19">
        <w:rPr>
          <w:rFonts w:ascii="Times New Roman" w:hAnsi="Times New Roman"/>
          <w:b/>
          <w:bCs/>
          <w:i/>
          <w:color w:val="2F5496"/>
          <w:kern w:val="36"/>
          <w:sz w:val="32"/>
          <w:szCs w:val="30"/>
          <w:u w:val="single"/>
        </w:rPr>
        <w:t>2. Objective</w:t>
      </w:r>
    </w:p>
    <w:p w14:paraId="350866EE" w14:textId="650ED376" w:rsidR="00C95E13" w:rsidRDefault="00C95E13" w:rsidP="000924F9">
      <w:pPr>
        <w:widowControl/>
        <w:spacing w:afterLines="50" w:after="156" w:line="300" w:lineRule="auto"/>
        <w:rPr>
          <w:rFonts w:ascii="Times New Roman" w:hAnsi="Times New Roman"/>
          <w:color w:val="000000"/>
          <w:kern w:val="0"/>
          <w:sz w:val="24"/>
          <w:szCs w:val="24"/>
        </w:rPr>
      </w:pPr>
      <w:r w:rsidRPr="00574D7E">
        <w:rPr>
          <w:rFonts w:ascii="Times New Roman" w:hAnsi="Times New Roman" w:hint="eastAsia"/>
          <w:color w:val="000000"/>
          <w:kern w:val="0"/>
          <w:sz w:val="24"/>
          <w:szCs w:val="24"/>
        </w:rPr>
        <w:t xml:space="preserve">The purpose of </w:t>
      </w:r>
      <w:r w:rsidR="006A7F7C">
        <w:rPr>
          <w:rFonts w:ascii="Times New Roman" w:hAnsi="Times New Roman" w:hint="eastAsia"/>
          <w:color w:val="000000"/>
          <w:kern w:val="0"/>
          <w:sz w:val="24"/>
          <w:szCs w:val="24"/>
        </w:rPr>
        <w:t>ICCEM</w:t>
      </w:r>
      <w:r w:rsidRPr="00574D7E">
        <w:rPr>
          <w:rFonts w:ascii="Times New Roman" w:hAnsi="Times New Roman" w:hint="eastAsia"/>
          <w:color w:val="000000"/>
          <w:kern w:val="0"/>
          <w:sz w:val="24"/>
          <w:szCs w:val="24"/>
        </w:rPr>
        <w:t xml:space="preserve"> is to encourage active </w:t>
      </w:r>
      <w:r w:rsidR="00367617">
        <w:rPr>
          <w:rFonts w:ascii="Times New Roman" w:hAnsi="Times New Roman"/>
          <w:color w:val="000000"/>
          <w:kern w:val="0"/>
          <w:sz w:val="24"/>
          <w:szCs w:val="24"/>
        </w:rPr>
        <w:t>innovative</w:t>
      </w:r>
      <w:r w:rsidRPr="00574D7E">
        <w:rPr>
          <w:rFonts w:ascii="Times New Roman" w:hAnsi="Times New Roman" w:hint="eastAsia"/>
          <w:color w:val="000000"/>
          <w:kern w:val="0"/>
          <w:sz w:val="24"/>
          <w:szCs w:val="24"/>
        </w:rPr>
        <w:t xml:space="preserve"> practice</w:t>
      </w:r>
      <w:r w:rsidR="00367617">
        <w:rPr>
          <w:rFonts w:ascii="Times New Roman" w:hAnsi="Times New Roman"/>
          <w:color w:val="000000"/>
          <w:kern w:val="0"/>
          <w:sz w:val="24"/>
          <w:szCs w:val="24"/>
        </w:rPr>
        <w:t>s</w:t>
      </w:r>
      <w:r w:rsidRPr="00574D7E">
        <w:rPr>
          <w:rFonts w:ascii="Times New Roman" w:hAnsi="Times New Roman" w:hint="eastAsia"/>
          <w:color w:val="000000"/>
          <w:kern w:val="0"/>
          <w:sz w:val="24"/>
          <w:szCs w:val="24"/>
        </w:rPr>
        <w:t xml:space="preserve"> and inspire more high-level innovative talents in the construction and other </w:t>
      </w:r>
      <w:r w:rsidRPr="00574D7E">
        <w:rPr>
          <w:rFonts w:ascii="Times New Roman" w:hAnsi="Times New Roman"/>
          <w:color w:val="000000"/>
          <w:kern w:val="0"/>
          <w:sz w:val="24"/>
          <w:szCs w:val="24"/>
        </w:rPr>
        <w:t>relevant</w:t>
      </w:r>
      <w:r w:rsidRPr="00574D7E">
        <w:rPr>
          <w:rFonts w:ascii="Times New Roman" w:hAnsi="Times New Roman" w:hint="eastAsia"/>
          <w:color w:val="000000"/>
          <w:kern w:val="0"/>
          <w:sz w:val="24"/>
          <w:szCs w:val="24"/>
        </w:rPr>
        <w:t xml:space="preserve"> fields. It provides </w:t>
      </w:r>
      <w:r w:rsidRPr="00574D7E">
        <w:rPr>
          <w:rFonts w:ascii="Times New Roman" w:hAnsi="Times New Roman" w:hint="eastAsia"/>
          <w:color w:val="000000"/>
          <w:kern w:val="0"/>
          <w:sz w:val="24"/>
          <w:szCs w:val="24"/>
        </w:rPr>
        <w:lastRenderedPageBreak/>
        <w:t>opportunities for students to improve innovation skills by taking good advantage of the academic and industrial resources. In addition, it also provides a platform for students worldwide to communicate and share thoughts.</w:t>
      </w:r>
    </w:p>
    <w:p w14:paraId="1E619839" w14:textId="77777777" w:rsidR="00021F2F" w:rsidRPr="00FC39AD" w:rsidRDefault="006A7F7C" w:rsidP="000924F9">
      <w:pPr>
        <w:widowControl/>
        <w:spacing w:afterLines="50" w:after="156" w:line="300" w:lineRule="auto"/>
        <w:rPr>
          <w:rFonts w:ascii="Times New Roman" w:hAnsi="Times New Roman"/>
          <w:color w:val="000000"/>
          <w:kern w:val="0"/>
          <w:sz w:val="24"/>
          <w:szCs w:val="24"/>
        </w:rPr>
      </w:pPr>
      <w:r>
        <w:rPr>
          <w:rFonts w:ascii="Times New Roman" w:hAnsi="Times New Roman" w:hint="eastAsia"/>
          <w:color w:val="000000"/>
          <w:kern w:val="0"/>
          <w:sz w:val="24"/>
          <w:szCs w:val="24"/>
        </w:rPr>
        <w:t>ICCEM</w:t>
      </w:r>
      <w:r w:rsidR="00021F2F" w:rsidRPr="00FC39AD">
        <w:rPr>
          <w:rFonts w:ascii="Times New Roman" w:hAnsi="Times New Roman"/>
          <w:color w:val="000000"/>
          <w:kern w:val="0"/>
          <w:sz w:val="24"/>
          <w:szCs w:val="24"/>
        </w:rPr>
        <w:t xml:space="preserve"> encourages the participants to solve construction engineering and management problems using multi-disciplinary knowledge, including engineering, construction management, urban planning and management, economic</w:t>
      </w:r>
      <w:r w:rsidR="00E11D30">
        <w:rPr>
          <w:rFonts w:ascii="Times New Roman" w:hAnsi="Times New Roman"/>
          <w:color w:val="000000"/>
          <w:kern w:val="0"/>
          <w:sz w:val="24"/>
          <w:szCs w:val="24"/>
        </w:rPr>
        <w:t>s</w:t>
      </w:r>
      <w:r w:rsidR="00021F2F" w:rsidRPr="00FC39AD">
        <w:rPr>
          <w:rFonts w:ascii="Times New Roman" w:hAnsi="Times New Roman"/>
          <w:color w:val="000000"/>
          <w:kern w:val="0"/>
          <w:sz w:val="24"/>
          <w:szCs w:val="24"/>
        </w:rPr>
        <w:t xml:space="preserve"> and law, humanities and socia</w:t>
      </w:r>
      <w:r w:rsidR="00B94636">
        <w:rPr>
          <w:rFonts w:ascii="Times New Roman" w:hAnsi="Times New Roman"/>
          <w:color w:val="000000"/>
          <w:kern w:val="0"/>
          <w:sz w:val="24"/>
          <w:szCs w:val="24"/>
        </w:rPr>
        <w:t xml:space="preserve">l sciences, </w:t>
      </w:r>
      <w:r w:rsidR="00E11D30">
        <w:rPr>
          <w:rFonts w:ascii="Times New Roman" w:hAnsi="Times New Roman"/>
          <w:color w:val="000000"/>
          <w:kern w:val="0"/>
          <w:sz w:val="24"/>
          <w:szCs w:val="24"/>
        </w:rPr>
        <w:t xml:space="preserve">computer technology </w:t>
      </w:r>
      <w:r w:rsidR="00B94636">
        <w:rPr>
          <w:rFonts w:ascii="Times New Roman" w:hAnsi="Times New Roman"/>
          <w:color w:val="000000"/>
          <w:kern w:val="0"/>
          <w:sz w:val="24"/>
          <w:szCs w:val="24"/>
        </w:rPr>
        <w:t xml:space="preserve">and </w:t>
      </w:r>
      <w:r w:rsidR="00E11D30">
        <w:rPr>
          <w:rFonts w:ascii="Times New Roman" w:hAnsi="Times New Roman"/>
          <w:color w:val="000000"/>
          <w:kern w:val="0"/>
          <w:sz w:val="24"/>
          <w:szCs w:val="24"/>
        </w:rPr>
        <w:t xml:space="preserve">etc. </w:t>
      </w:r>
    </w:p>
    <w:p w14:paraId="21197B6E" w14:textId="77777777" w:rsidR="00036D19" w:rsidRPr="00036D19" w:rsidRDefault="00021F2F" w:rsidP="00A92E9B">
      <w:pPr>
        <w:widowControl/>
        <w:spacing w:line="400" w:lineRule="exact"/>
        <w:jc w:val="left"/>
        <w:outlineLvl w:val="0"/>
        <w:rPr>
          <w:rFonts w:ascii="Times New Roman" w:hAnsi="Times New Roman"/>
          <w:b/>
          <w:bCs/>
          <w:i/>
          <w:color w:val="2F5496"/>
          <w:kern w:val="36"/>
          <w:sz w:val="32"/>
          <w:szCs w:val="30"/>
          <w:u w:val="single"/>
        </w:rPr>
      </w:pPr>
      <w:r w:rsidRPr="00036D19">
        <w:rPr>
          <w:rFonts w:ascii="Times New Roman" w:hAnsi="Times New Roman"/>
          <w:b/>
          <w:bCs/>
          <w:i/>
          <w:color w:val="2F5496"/>
          <w:kern w:val="36"/>
          <w:sz w:val="32"/>
          <w:szCs w:val="30"/>
          <w:u w:val="single"/>
        </w:rPr>
        <w:t>3.</w:t>
      </w:r>
      <w:r w:rsidR="00036D19" w:rsidRPr="00036D19">
        <w:rPr>
          <w:rFonts w:ascii="Times New Roman" w:hAnsi="Times New Roman"/>
          <w:b/>
          <w:bCs/>
          <w:i/>
          <w:color w:val="2F5496"/>
          <w:kern w:val="36"/>
          <w:sz w:val="32"/>
          <w:szCs w:val="30"/>
          <w:u w:val="single"/>
        </w:rPr>
        <w:t xml:space="preserve"> Organization</w:t>
      </w:r>
    </w:p>
    <w:p w14:paraId="69A0F1B1" w14:textId="380D5A45" w:rsidR="00036D19" w:rsidRPr="00FC39AD" w:rsidRDefault="00036D19" w:rsidP="000924F9">
      <w:pPr>
        <w:widowControl/>
        <w:spacing w:afterLines="50" w:after="156" w:line="400" w:lineRule="exact"/>
        <w:rPr>
          <w:rFonts w:ascii="Times New Roman" w:hAnsi="Times New Roman"/>
          <w:color w:val="000000"/>
          <w:kern w:val="0"/>
          <w:sz w:val="24"/>
          <w:szCs w:val="24"/>
        </w:rPr>
      </w:pPr>
      <w:r w:rsidRPr="00FC39AD">
        <w:rPr>
          <w:rFonts w:ascii="Times New Roman" w:hAnsi="Times New Roman"/>
          <w:color w:val="000000"/>
          <w:kern w:val="0"/>
          <w:sz w:val="24"/>
          <w:szCs w:val="24"/>
        </w:rPr>
        <w:t xml:space="preserve">The organizational structure </w:t>
      </w:r>
      <w:r w:rsidR="00367617">
        <w:rPr>
          <w:rFonts w:ascii="Times New Roman" w:hAnsi="Times New Roman"/>
          <w:color w:val="000000"/>
          <w:kern w:val="0"/>
          <w:sz w:val="24"/>
          <w:szCs w:val="24"/>
        </w:rPr>
        <w:t>of this year’s</w:t>
      </w:r>
      <w:r w:rsidR="008C6F65">
        <w:rPr>
          <w:rFonts w:ascii="Times New Roman" w:hAnsi="Times New Roman"/>
          <w:color w:val="000000"/>
          <w:kern w:val="0"/>
          <w:sz w:val="24"/>
          <w:szCs w:val="24"/>
        </w:rPr>
        <w:t xml:space="preserve"> competition is similar to that</w:t>
      </w:r>
      <w:r w:rsidR="00367617">
        <w:rPr>
          <w:rFonts w:ascii="Times New Roman" w:hAnsi="Times New Roman"/>
          <w:color w:val="000000"/>
          <w:kern w:val="0"/>
          <w:sz w:val="24"/>
          <w:szCs w:val="24"/>
        </w:rPr>
        <w:t xml:space="preserve"> </w:t>
      </w:r>
      <w:r w:rsidRPr="00FC39AD">
        <w:rPr>
          <w:rFonts w:ascii="Times New Roman" w:hAnsi="Times New Roman"/>
          <w:color w:val="000000"/>
          <w:kern w:val="0"/>
          <w:sz w:val="24"/>
          <w:szCs w:val="24"/>
        </w:rPr>
        <w:t xml:space="preserve">of the </w:t>
      </w:r>
      <w:r w:rsidR="00B94636">
        <w:rPr>
          <w:rFonts w:ascii="Times New Roman" w:hAnsi="Times New Roman"/>
          <w:color w:val="000000"/>
          <w:kern w:val="0"/>
          <w:sz w:val="24"/>
          <w:szCs w:val="24"/>
        </w:rPr>
        <w:t>9</w:t>
      </w:r>
      <w:r w:rsidRPr="00FC39AD">
        <w:rPr>
          <w:rFonts w:ascii="Times New Roman" w:hAnsi="Times New Roman"/>
          <w:color w:val="000000"/>
          <w:kern w:val="0"/>
          <w:sz w:val="24"/>
          <w:szCs w:val="24"/>
        </w:rPr>
        <w:t>th competition</w:t>
      </w:r>
      <w:r w:rsidR="008C6F65">
        <w:rPr>
          <w:rFonts w:ascii="Times New Roman" w:hAnsi="Times New Roman"/>
          <w:color w:val="000000"/>
          <w:kern w:val="0"/>
          <w:sz w:val="24"/>
          <w:szCs w:val="24"/>
        </w:rPr>
        <w:t>, which</w:t>
      </w:r>
      <w:r w:rsidRPr="00FC39AD">
        <w:rPr>
          <w:rFonts w:ascii="Times New Roman" w:hAnsi="Times New Roman"/>
          <w:color w:val="000000"/>
          <w:kern w:val="0"/>
          <w:sz w:val="24"/>
          <w:szCs w:val="24"/>
        </w:rPr>
        <w:t xml:space="preserve"> includ</w:t>
      </w:r>
      <w:r>
        <w:rPr>
          <w:rFonts w:ascii="Times New Roman" w:hAnsi="Times New Roman" w:hint="eastAsia"/>
          <w:color w:val="000000"/>
          <w:kern w:val="0"/>
          <w:sz w:val="24"/>
          <w:szCs w:val="24"/>
        </w:rPr>
        <w:t>es</w:t>
      </w:r>
      <w:r w:rsidRPr="00FC39AD">
        <w:rPr>
          <w:rFonts w:ascii="Times New Roman" w:hAnsi="Times New Roman"/>
          <w:color w:val="000000"/>
          <w:kern w:val="0"/>
          <w:sz w:val="24"/>
          <w:szCs w:val="24"/>
        </w:rPr>
        <w:t xml:space="preserve"> three departments, </w:t>
      </w:r>
      <w:r>
        <w:rPr>
          <w:rFonts w:ascii="Times New Roman" w:hAnsi="Times New Roman" w:hint="eastAsia"/>
          <w:color w:val="000000"/>
          <w:kern w:val="0"/>
          <w:sz w:val="24"/>
          <w:szCs w:val="24"/>
        </w:rPr>
        <w:t>namely the</w:t>
      </w:r>
      <w:r w:rsidRPr="00FC39AD">
        <w:rPr>
          <w:rFonts w:ascii="Times New Roman" w:hAnsi="Times New Roman"/>
          <w:color w:val="000000"/>
          <w:kern w:val="0"/>
          <w:sz w:val="24"/>
          <w:szCs w:val="24"/>
        </w:rPr>
        <w:t xml:space="preserve"> </w:t>
      </w:r>
      <w:bookmarkStart w:id="0" w:name="OLE_LINK5"/>
      <w:r w:rsidRPr="00FC39AD">
        <w:rPr>
          <w:rFonts w:ascii="Times New Roman" w:hAnsi="Times New Roman"/>
          <w:color w:val="000000"/>
          <w:kern w:val="0"/>
          <w:sz w:val="24"/>
          <w:szCs w:val="24"/>
        </w:rPr>
        <w:t>steering committee</w:t>
      </w:r>
      <w:bookmarkEnd w:id="0"/>
      <w:r w:rsidRPr="00FC39AD">
        <w:rPr>
          <w:rFonts w:ascii="Times New Roman" w:hAnsi="Times New Roman"/>
          <w:color w:val="000000"/>
          <w:kern w:val="0"/>
          <w:sz w:val="24"/>
          <w:szCs w:val="24"/>
        </w:rPr>
        <w:t xml:space="preserve">, reviewing committee and </w:t>
      </w:r>
      <w:r>
        <w:rPr>
          <w:rFonts w:ascii="Times New Roman" w:hAnsi="Times New Roman" w:hint="eastAsia"/>
          <w:color w:val="000000"/>
          <w:kern w:val="0"/>
          <w:sz w:val="24"/>
          <w:szCs w:val="24"/>
        </w:rPr>
        <w:t xml:space="preserve">the </w:t>
      </w:r>
      <w:r w:rsidRPr="00FC39AD">
        <w:rPr>
          <w:rFonts w:ascii="Times New Roman" w:hAnsi="Times New Roman"/>
          <w:color w:val="000000"/>
          <w:kern w:val="0"/>
          <w:sz w:val="24"/>
          <w:szCs w:val="24"/>
        </w:rPr>
        <w:t>organizing committee.</w:t>
      </w:r>
    </w:p>
    <w:p w14:paraId="5E64FF1F" w14:textId="77777777" w:rsidR="00036D19" w:rsidRPr="00FC39AD" w:rsidRDefault="00036D19">
      <w:pPr>
        <w:widowControl/>
        <w:spacing w:afterLines="50" w:after="156" w:line="400" w:lineRule="exact"/>
        <w:rPr>
          <w:rFonts w:ascii="Times New Roman" w:hAnsi="Times New Roman"/>
          <w:color w:val="000000"/>
          <w:kern w:val="0"/>
          <w:sz w:val="24"/>
          <w:szCs w:val="24"/>
        </w:rPr>
      </w:pPr>
      <w:r w:rsidRPr="00FC39AD">
        <w:rPr>
          <w:rFonts w:ascii="Times New Roman" w:hAnsi="Times New Roman"/>
          <w:color w:val="000000"/>
          <w:kern w:val="0"/>
          <w:sz w:val="24"/>
          <w:szCs w:val="24"/>
        </w:rPr>
        <w:t xml:space="preserve">The steering committee consists of industrial experts from Gammon and professors from universities, </w:t>
      </w:r>
      <w:r>
        <w:rPr>
          <w:rFonts w:ascii="Times New Roman" w:hAnsi="Times New Roman" w:hint="eastAsia"/>
          <w:color w:val="000000"/>
          <w:kern w:val="0"/>
          <w:sz w:val="24"/>
          <w:szCs w:val="24"/>
        </w:rPr>
        <w:t xml:space="preserve">and is </w:t>
      </w:r>
      <w:r w:rsidRPr="00FC39AD">
        <w:rPr>
          <w:rFonts w:ascii="Times New Roman" w:hAnsi="Times New Roman"/>
          <w:color w:val="000000"/>
          <w:kern w:val="0"/>
          <w:sz w:val="24"/>
          <w:szCs w:val="24"/>
        </w:rPr>
        <w:t xml:space="preserve">responsible for determining the topic of </w:t>
      </w:r>
      <w:r w:rsidR="006A7F7C">
        <w:rPr>
          <w:rFonts w:ascii="Times New Roman" w:hAnsi="Times New Roman" w:hint="eastAsia"/>
          <w:color w:val="000000"/>
          <w:kern w:val="0"/>
          <w:sz w:val="24"/>
          <w:szCs w:val="24"/>
        </w:rPr>
        <w:t>ICCEM</w:t>
      </w:r>
      <w:r w:rsidR="00B94636">
        <w:rPr>
          <w:rFonts w:ascii="Times New Roman" w:hAnsi="Times New Roman"/>
          <w:color w:val="000000"/>
          <w:kern w:val="0"/>
          <w:sz w:val="24"/>
          <w:szCs w:val="24"/>
        </w:rPr>
        <w:t xml:space="preserve"> </w:t>
      </w:r>
      <w:r w:rsidRPr="00FC39AD">
        <w:rPr>
          <w:rFonts w:ascii="Times New Roman" w:hAnsi="Times New Roman"/>
          <w:color w:val="000000"/>
          <w:kern w:val="0"/>
          <w:sz w:val="24"/>
          <w:szCs w:val="24"/>
        </w:rPr>
        <w:t xml:space="preserve">and offering assistance and guidance to participants on </w:t>
      </w:r>
      <w:r>
        <w:rPr>
          <w:rFonts w:ascii="Times New Roman" w:hAnsi="Times New Roman" w:hint="eastAsia"/>
          <w:color w:val="000000"/>
          <w:kern w:val="0"/>
          <w:sz w:val="24"/>
          <w:szCs w:val="24"/>
        </w:rPr>
        <w:t>research directions and methods.</w:t>
      </w:r>
    </w:p>
    <w:p w14:paraId="639C30B6" w14:textId="734CE560" w:rsidR="00036D19" w:rsidRPr="00FC39AD" w:rsidRDefault="00036D19">
      <w:pPr>
        <w:widowControl/>
        <w:spacing w:afterLines="50" w:after="156" w:line="400" w:lineRule="exact"/>
        <w:rPr>
          <w:rFonts w:ascii="Times New Roman" w:hAnsi="Times New Roman"/>
          <w:color w:val="000000"/>
          <w:kern w:val="0"/>
          <w:sz w:val="24"/>
          <w:szCs w:val="24"/>
        </w:rPr>
      </w:pPr>
      <w:r w:rsidRPr="008E153D">
        <w:rPr>
          <w:rFonts w:ascii="Times New Roman" w:hAnsi="Times New Roman"/>
          <w:color w:val="000000"/>
          <w:kern w:val="0"/>
          <w:sz w:val="24"/>
          <w:szCs w:val="24"/>
        </w:rPr>
        <w:t xml:space="preserve">The reviewing committee, including the preliminary review committee, the final competition committee and </w:t>
      </w:r>
      <w:r w:rsidR="008C6F65">
        <w:rPr>
          <w:rFonts w:ascii="Times New Roman" w:hAnsi="Times New Roman"/>
          <w:color w:val="000000"/>
          <w:kern w:val="0"/>
          <w:sz w:val="24"/>
          <w:szCs w:val="24"/>
        </w:rPr>
        <w:t xml:space="preserve">the </w:t>
      </w:r>
      <w:r w:rsidRPr="008E153D">
        <w:rPr>
          <w:rFonts w:ascii="Times New Roman" w:hAnsi="Times New Roman"/>
          <w:color w:val="000000"/>
          <w:kern w:val="0"/>
          <w:sz w:val="24"/>
          <w:szCs w:val="24"/>
        </w:rPr>
        <w:t>financial supervision committee, is responsible for ensuring the quality of topics, the fairness in assessment, the transparence in financial operations, as well as t</w:t>
      </w:r>
      <w:r>
        <w:rPr>
          <w:rFonts w:ascii="Times New Roman" w:hAnsi="Times New Roman"/>
          <w:color w:val="000000"/>
          <w:kern w:val="0"/>
          <w:sz w:val="24"/>
          <w:szCs w:val="24"/>
        </w:rPr>
        <w:t>he resolution of disputes. The preliminary review c</w:t>
      </w:r>
      <w:r w:rsidRPr="008E153D">
        <w:rPr>
          <w:rFonts w:ascii="Times New Roman" w:hAnsi="Times New Roman"/>
          <w:color w:val="000000"/>
          <w:kern w:val="0"/>
          <w:sz w:val="24"/>
          <w:szCs w:val="24"/>
        </w:rPr>
        <w:t>ommittee consists of teachers from relevant departments of universities participating in the competition. The final competition committee consists of well-known experts from the academ</w:t>
      </w:r>
      <w:r w:rsidR="00B94636">
        <w:rPr>
          <w:rFonts w:ascii="Times New Roman" w:hAnsi="Times New Roman"/>
          <w:color w:val="000000"/>
          <w:kern w:val="0"/>
          <w:sz w:val="24"/>
          <w:szCs w:val="24"/>
        </w:rPr>
        <w:t>ia</w:t>
      </w:r>
      <w:r w:rsidRPr="008E153D">
        <w:rPr>
          <w:rFonts w:ascii="Times New Roman" w:hAnsi="Times New Roman"/>
          <w:color w:val="000000"/>
          <w:kern w:val="0"/>
          <w:sz w:val="24"/>
          <w:szCs w:val="24"/>
        </w:rPr>
        <w:t xml:space="preserve"> and Gammon. The financial supervision committee consists</w:t>
      </w:r>
      <w:r w:rsidR="000A4963">
        <w:rPr>
          <w:rFonts w:ascii="Times New Roman" w:hAnsi="Times New Roman"/>
          <w:color w:val="000000"/>
          <w:kern w:val="0"/>
          <w:sz w:val="24"/>
          <w:szCs w:val="24"/>
        </w:rPr>
        <w:t xml:space="preserve"> of</w:t>
      </w:r>
      <w:r w:rsidRPr="008E153D">
        <w:rPr>
          <w:rFonts w:ascii="Times New Roman" w:hAnsi="Times New Roman"/>
          <w:color w:val="000000"/>
          <w:kern w:val="0"/>
          <w:sz w:val="24"/>
          <w:szCs w:val="24"/>
        </w:rPr>
        <w:t xml:space="preserve"> teachers from School of Civil Engineering of Tsinghua University.</w:t>
      </w:r>
    </w:p>
    <w:p w14:paraId="7A0597E5" w14:textId="6C72B625" w:rsidR="00036D19" w:rsidRDefault="00120DCE">
      <w:pPr>
        <w:widowControl/>
        <w:spacing w:afterLines="50" w:after="156" w:line="400" w:lineRule="exact"/>
        <w:rPr>
          <w:rFonts w:ascii="Times New Roman" w:hAnsi="Times New Roman"/>
          <w:color w:val="000000"/>
          <w:kern w:val="0"/>
          <w:sz w:val="24"/>
          <w:szCs w:val="24"/>
        </w:rPr>
      </w:pPr>
      <w:r>
        <w:rPr>
          <w:rFonts w:ascii="Times New Roman" w:hAnsi="Times New Roman"/>
          <w:noProof/>
          <w:color w:val="000000"/>
          <w:kern w:val="0"/>
          <w:sz w:val="24"/>
          <w:szCs w:val="24"/>
        </w:rPr>
        <w:drawing>
          <wp:anchor distT="0" distB="0" distL="114300" distR="114300" simplePos="0" relativeHeight="251628032" behindDoc="1" locked="0" layoutInCell="1" allowOverlap="1" wp14:anchorId="6C7C5410" wp14:editId="78B1D46F">
            <wp:simplePos x="0" y="0"/>
            <wp:positionH relativeFrom="margin">
              <wp:posOffset>-1141095</wp:posOffset>
            </wp:positionH>
            <wp:positionV relativeFrom="margin">
              <wp:posOffset>4577715</wp:posOffset>
            </wp:positionV>
            <wp:extent cx="7581900" cy="4831080"/>
            <wp:effectExtent l="0" t="0" r="0" b="7620"/>
            <wp:wrapNone/>
            <wp:docPr id="5" name="图片 5" descr="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648.jp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7581900" cy="4831080"/>
                    </a:xfrm>
                    <a:prstGeom prst="rect">
                      <a:avLst/>
                    </a:prstGeom>
                    <a:noFill/>
                    <a:ln>
                      <a:noFill/>
                    </a:ln>
                  </pic:spPr>
                </pic:pic>
              </a:graphicData>
            </a:graphic>
          </wp:anchor>
        </w:drawing>
      </w:r>
      <w:r w:rsidR="00036D19" w:rsidRPr="00FC39AD">
        <w:rPr>
          <w:rFonts w:ascii="Times New Roman" w:hAnsi="Times New Roman"/>
          <w:color w:val="000000"/>
          <w:kern w:val="0"/>
          <w:sz w:val="24"/>
          <w:szCs w:val="24"/>
        </w:rPr>
        <w:t xml:space="preserve">The members of </w:t>
      </w:r>
      <w:r w:rsidR="008C6F65">
        <w:rPr>
          <w:rFonts w:ascii="Times New Roman" w:hAnsi="Times New Roman"/>
          <w:color w:val="000000"/>
          <w:kern w:val="0"/>
          <w:sz w:val="24"/>
          <w:szCs w:val="24"/>
        </w:rPr>
        <w:t xml:space="preserve">the </w:t>
      </w:r>
      <w:r w:rsidR="00036D19" w:rsidRPr="00FC39AD">
        <w:rPr>
          <w:rFonts w:ascii="Times New Roman" w:hAnsi="Times New Roman"/>
          <w:color w:val="000000"/>
          <w:kern w:val="0"/>
          <w:sz w:val="24"/>
          <w:szCs w:val="24"/>
        </w:rPr>
        <w:t>organizing committee are selected from the Postgraduate Student Union, Student Association of Science and Technology</w:t>
      </w:r>
      <w:r w:rsidR="00036D19">
        <w:rPr>
          <w:rFonts w:ascii="Times New Roman" w:hAnsi="Times New Roman"/>
          <w:color w:val="000000"/>
          <w:kern w:val="0"/>
          <w:sz w:val="24"/>
          <w:szCs w:val="24"/>
        </w:rPr>
        <w:t xml:space="preserve"> in </w:t>
      </w:r>
      <w:r w:rsidR="008C6F65">
        <w:rPr>
          <w:rFonts w:ascii="Times New Roman" w:hAnsi="Times New Roman"/>
          <w:color w:val="000000"/>
          <w:kern w:val="0"/>
          <w:sz w:val="24"/>
          <w:szCs w:val="24"/>
        </w:rPr>
        <w:t xml:space="preserve">the </w:t>
      </w:r>
      <w:r w:rsidR="00036D19">
        <w:rPr>
          <w:rFonts w:ascii="Times New Roman" w:hAnsi="Times New Roman"/>
          <w:color w:val="000000"/>
          <w:kern w:val="0"/>
          <w:sz w:val="24"/>
          <w:szCs w:val="24"/>
        </w:rPr>
        <w:t>Department of Civil Engineering and Construction M</w:t>
      </w:r>
      <w:r w:rsidR="00036D19" w:rsidRPr="00FC39AD">
        <w:rPr>
          <w:rFonts w:ascii="Times New Roman" w:hAnsi="Times New Roman"/>
          <w:color w:val="000000"/>
          <w:kern w:val="0"/>
          <w:sz w:val="24"/>
          <w:szCs w:val="24"/>
        </w:rPr>
        <w:t>anagement, and students from other universities. Sub-committees will be set up in other universities, which are responsible for promotion, communication, coordination, event services, administrati</w:t>
      </w:r>
      <w:r w:rsidR="008C6F65">
        <w:rPr>
          <w:rFonts w:ascii="Times New Roman" w:hAnsi="Times New Roman"/>
          <w:color w:val="000000"/>
          <w:kern w:val="0"/>
          <w:sz w:val="24"/>
          <w:szCs w:val="24"/>
        </w:rPr>
        <w:t>on</w:t>
      </w:r>
      <w:r w:rsidR="00036D19" w:rsidRPr="00FC39AD">
        <w:rPr>
          <w:rFonts w:ascii="Times New Roman" w:hAnsi="Times New Roman"/>
          <w:color w:val="000000"/>
          <w:kern w:val="0"/>
          <w:sz w:val="24"/>
          <w:szCs w:val="24"/>
        </w:rPr>
        <w:t>,</w:t>
      </w:r>
      <w:r w:rsidR="000A4963">
        <w:rPr>
          <w:rFonts w:ascii="Times New Roman" w:hAnsi="Times New Roman"/>
          <w:color w:val="000000"/>
          <w:kern w:val="0"/>
          <w:sz w:val="24"/>
          <w:szCs w:val="24"/>
        </w:rPr>
        <w:t xml:space="preserve"> finance and other related work</w:t>
      </w:r>
      <w:r w:rsidR="00036D19" w:rsidRPr="00FC39AD">
        <w:rPr>
          <w:rFonts w:ascii="Times New Roman" w:hAnsi="Times New Roman"/>
          <w:color w:val="000000"/>
          <w:kern w:val="0"/>
          <w:sz w:val="24"/>
          <w:szCs w:val="24"/>
        </w:rPr>
        <w:t xml:space="preserve">. The organizing committee consists of four divisions, namely the </w:t>
      </w:r>
      <w:r w:rsidR="008C6F65">
        <w:rPr>
          <w:rFonts w:ascii="Times New Roman" w:hAnsi="Times New Roman"/>
          <w:color w:val="000000"/>
          <w:kern w:val="0"/>
          <w:sz w:val="24"/>
          <w:szCs w:val="24"/>
        </w:rPr>
        <w:t>division</w:t>
      </w:r>
      <w:r w:rsidR="00036D19" w:rsidRPr="00FC39AD">
        <w:rPr>
          <w:rFonts w:ascii="Times New Roman" w:hAnsi="Times New Roman"/>
          <w:color w:val="000000"/>
          <w:kern w:val="0"/>
          <w:sz w:val="24"/>
          <w:szCs w:val="24"/>
        </w:rPr>
        <w:t xml:space="preserve"> of information publication, </w:t>
      </w:r>
      <w:r w:rsidR="008C6F65">
        <w:rPr>
          <w:rFonts w:ascii="Times New Roman" w:hAnsi="Times New Roman"/>
          <w:color w:val="000000"/>
          <w:kern w:val="0"/>
          <w:sz w:val="24"/>
          <w:szCs w:val="24"/>
        </w:rPr>
        <w:t>division</w:t>
      </w:r>
      <w:r w:rsidR="00036D19" w:rsidRPr="00FC39AD">
        <w:rPr>
          <w:rFonts w:ascii="Times New Roman" w:hAnsi="Times New Roman"/>
          <w:color w:val="000000"/>
          <w:kern w:val="0"/>
          <w:sz w:val="24"/>
          <w:szCs w:val="24"/>
        </w:rPr>
        <w:t xml:space="preserve"> of coordination, </w:t>
      </w:r>
      <w:r w:rsidR="008C6F65">
        <w:rPr>
          <w:rFonts w:ascii="Times New Roman" w:hAnsi="Times New Roman"/>
          <w:color w:val="000000"/>
          <w:kern w:val="0"/>
          <w:sz w:val="24"/>
          <w:szCs w:val="24"/>
        </w:rPr>
        <w:t>division</w:t>
      </w:r>
      <w:r w:rsidR="00036D19" w:rsidRPr="00FC39AD">
        <w:rPr>
          <w:rFonts w:ascii="Times New Roman" w:hAnsi="Times New Roman"/>
          <w:color w:val="000000"/>
          <w:kern w:val="0"/>
          <w:sz w:val="24"/>
          <w:szCs w:val="24"/>
        </w:rPr>
        <w:t xml:space="preserve"> of competition organization, and </w:t>
      </w:r>
      <w:r w:rsidR="008C6F65">
        <w:rPr>
          <w:rFonts w:ascii="Times New Roman" w:hAnsi="Times New Roman"/>
          <w:color w:val="000000"/>
          <w:kern w:val="0"/>
          <w:sz w:val="24"/>
          <w:szCs w:val="24"/>
        </w:rPr>
        <w:t>division</w:t>
      </w:r>
      <w:r w:rsidR="00036D19" w:rsidRPr="00FC39AD">
        <w:rPr>
          <w:rFonts w:ascii="Times New Roman" w:hAnsi="Times New Roman"/>
          <w:color w:val="000000"/>
          <w:kern w:val="0"/>
          <w:sz w:val="24"/>
          <w:szCs w:val="24"/>
        </w:rPr>
        <w:t xml:space="preserve"> of administrati</w:t>
      </w:r>
      <w:r w:rsidR="008C6F65">
        <w:rPr>
          <w:rFonts w:ascii="Times New Roman" w:hAnsi="Times New Roman"/>
          <w:color w:val="000000"/>
          <w:kern w:val="0"/>
          <w:sz w:val="24"/>
          <w:szCs w:val="24"/>
        </w:rPr>
        <w:t>on</w:t>
      </w:r>
      <w:r w:rsidR="00036D19" w:rsidRPr="00FC39AD">
        <w:rPr>
          <w:rFonts w:ascii="Times New Roman" w:hAnsi="Times New Roman"/>
          <w:color w:val="000000"/>
          <w:kern w:val="0"/>
          <w:sz w:val="24"/>
          <w:szCs w:val="24"/>
        </w:rPr>
        <w:t xml:space="preserve">. </w:t>
      </w:r>
      <w:r w:rsidR="00CB710C">
        <w:rPr>
          <w:rFonts w:ascii="Times New Roman" w:hAnsi="Times New Roman"/>
          <w:color w:val="000000"/>
          <w:kern w:val="0"/>
          <w:sz w:val="24"/>
          <w:szCs w:val="24"/>
        </w:rPr>
        <w:t>The d</w:t>
      </w:r>
      <w:r w:rsidR="008C6F65">
        <w:rPr>
          <w:rFonts w:ascii="Times New Roman" w:hAnsi="Times New Roman"/>
          <w:color w:val="000000"/>
          <w:kern w:val="0"/>
          <w:sz w:val="24"/>
          <w:szCs w:val="24"/>
        </w:rPr>
        <w:t>ivision</w:t>
      </w:r>
      <w:r w:rsidR="00036D19" w:rsidRPr="00FC39AD">
        <w:rPr>
          <w:rFonts w:ascii="Times New Roman" w:hAnsi="Times New Roman"/>
          <w:color w:val="000000"/>
          <w:kern w:val="0"/>
          <w:sz w:val="24"/>
          <w:szCs w:val="24"/>
        </w:rPr>
        <w:t xml:space="preserve"> of </w:t>
      </w:r>
      <w:r w:rsidR="008C6F65">
        <w:rPr>
          <w:rFonts w:ascii="Times New Roman" w:hAnsi="Times New Roman"/>
          <w:color w:val="000000"/>
          <w:kern w:val="0"/>
          <w:sz w:val="24"/>
          <w:szCs w:val="24"/>
        </w:rPr>
        <w:t>i</w:t>
      </w:r>
      <w:r w:rsidR="00036D19" w:rsidRPr="00FC39AD">
        <w:rPr>
          <w:rFonts w:ascii="Times New Roman" w:hAnsi="Times New Roman"/>
          <w:color w:val="000000"/>
          <w:kern w:val="0"/>
          <w:sz w:val="24"/>
          <w:szCs w:val="24"/>
        </w:rPr>
        <w:t xml:space="preserve">nformation publication will be in charge of competition promotion and information collection. </w:t>
      </w:r>
      <w:r w:rsidR="00CB710C">
        <w:rPr>
          <w:rFonts w:ascii="Times New Roman" w:hAnsi="Times New Roman"/>
          <w:color w:val="000000"/>
          <w:kern w:val="0"/>
          <w:sz w:val="24"/>
          <w:szCs w:val="24"/>
        </w:rPr>
        <w:t>The division</w:t>
      </w:r>
      <w:r w:rsidR="00036D19" w:rsidRPr="00FC39AD">
        <w:rPr>
          <w:rFonts w:ascii="Times New Roman" w:hAnsi="Times New Roman"/>
          <w:color w:val="000000"/>
          <w:kern w:val="0"/>
          <w:sz w:val="24"/>
          <w:szCs w:val="24"/>
        </w:rPr>
        <w:t xml:space="preserve"> of coordination will </w:t>
      </w:r>
      <w:r w:rsidR="00036D19" w:rsidRPr="00FC39AD">
        <w:rPr>
          <w:rFonts w:ascii="Times New Roman" w:hAnsi="Times New Roman"/>
          <w:color w:val="000000"/>
          <w:kern w:val="0"/>
          <w:sz w:val="24"/>
          <w:szCs w:val="24"/>
        </w:rPr>
        <w:lastRenderedPageBreak/>
        <w:t xml:space="preserve">be responsible for coordinating the work of the sub-committee as well as contacting the </w:t>
      </w:r>
      <w:r w:rsidR="00036D19">
        <w:rPr>
          <w:rFonts w:ascii="Times New Roman" w:hAnsi="Times New Roman"/>
          <w:color w:val="000000"/>
          <w:kern w:val="0"/>
          <w:sz w:val="24"/>
          <w:szCs w:val="24"/>
        </w:rPr>
        <w:t>reviewing c</w:t>
      </w:r>
      <w:r w:rsidR="00036D19" w:rsidRPr="00DA0BCA">
        <w:rPr>
          <w:rFonts w:ascii="Times New Roman" w:hAnsi="Times New Roman"/>
          <w:color w:val="000000"/>
          <w:kern w:val="0"/>
          <w:sz w:val="24"/>
          <w:szCs w:val="24"/>
        </w:rPr>
        <w:t>ommittee</w:t>
      </w:r>
      <w:r w:rsidR="00036D19" w:rsidRPr="00FC39AD">
        <w:rPr>
          <w:rFonts w:ascii="Times New Roman" w:hAnsi="Times New Roman"/>
          <w:color w:val="000000"/>
          <w:kern w:val="0"/>
          <w:sz w:val="24"/>
          <w:szCs w:val="24"/>
        </w:rPr>
        <w:t xml:space="preserve"> to organize the preliminary evaluation of participants</w:t>
      </w:r>
      <w:r w:rsidR="00CB710C">
        <w:rPr>
          <w:rFonts w:ascii="Times New Roman" w:hAnsi="Times New Roman"/>
          <w:color w:val="000000"/>
          <w:kern w:val="0"/>
          <w:sz w:val="24"/>
          <w:szCs w:val="24"/>
        </w:rPr>
        <w:t>’</w:t>
      </w:r>
      <w:r w:rsidR="00036D19" w:rsidRPr="00FC39AD">
        <w:rPr>
          <w:rFonts w:ascii="Times New Roman" w:hAnsi="Times New Roman"/>
          <w:color w:val="000000"/>
          <w:kern w:val="0"/>
          <w:sz w:val="24"/>
          <w:szCs w:val="24"/>
        </w:rPr>
        <w:t xml:space="preserve"> works. </w:t>
      </w:r>
      <w:r w:rsidR="00CB710C">
        <w:rPr>
          <w:rFonts w:ascii="Times New Roman" w:hAnsi="Times New Roman"/>
          <w:color w:val="000000"/>
          <w:kern w:val="0"/>
          <w:sz w:val="24"/>
          <w:szCs w:val="24"/>
        </w:rPr>
        <w:t>The division</w:t>
      </w:r>
      <w:r w:rsidR="00036D19" w:rsidRPr="00FC39AD">
        <w:rPr>
          <w:rFonts w:ascii="Times New Roman" w:hAnsi="Times New Roman"/>
          <w:color w:val="000000"/>
          <w:kern w:val="0"/>
          <w:sz w:val="24"/>
          <w:szCs w:val="24"/>
        </w:rPr>
        <w:t xml:space="preserve"> of competition organization is responsible for the organization of the final</w:t>
      </w:r>
      <w:r w:rsidR="00036D19">
        <w:rPr>
          <w:rFonts w:ascii="Times New Roman" w:hAnsi="Times New Roman" w:hint="eastAsia"/>
          <w:color w:val="000000"/>
          <w:kern w:val="0"/>
          <w:sz w:val="24"/>
          <w:szCs w:val="24"/>
        </w:rPr>
        <w:t>s</w:t>
      </w:r>
      <w:r w:rsidR="00036D19" w:rsidRPr="00FC39AD">
        <w:rPr>
          <w:rFonts w:ascii="Times New Roman" w:hAnsi="Times New Roman"/>
          <w:color w:val="000000"/>
          <w:kern w:val="0"/>
          <w:sz w:val="24"/>
          <w:szCs w:val="24"/>
        </w:rPr>
        <w:t xml:space="preserve"> and the prize award ceremony. </w:t>
      </w:r>
      <w:r w:rsidR="00CB710C">
        <w:rPr>
          <w:rFonts w:ascii="Times New Roman" w:hAnsi="Times New Roman"/>
          <w:color w:val="000000"/>
          <w:kern w:val="0"/>
          <w:sz w:val="24"/>
          <w:szCs w:val="24"/>
        </w:rPr>
        <w:t>The division</w:t>
      </w:r>
      <w:r w:rsidR="00036D19" w:rsidRPr="00FC39AD">
        <w:rPr>
          <w:rFonts w:ascii="Times New Roman" w:hAnsi="Times New Roman"/>
          <w:color w:val="000000"/>
          <w:kern w:val="0"/>
          <w:sz w:val="24"/>
          <w:szCs w:val="24"/>
        </w:rPr>
        <w:t xml:space="preserve"> of administrati</w:t>
      </w:r>
      <w:r w:rsidR="00CB710C">
        <w:rPr>
          <w:rFonts w:ascii="Times New Roman" w:hAnsi="Times New Roman"/>
          <w:color w:val="000000"/>
          <w:kern w:val="0"/>
          <w:sz w:val="24"/>
          <w:szCs w:val="24"/>
        </w:rPr>
        <w:t>on</w:t>
      </w:r>
      <w:r w:rsidR="00036D19" w:rsidRPr="00FC39AD">
        <w:rPr>
          <w:rFonts w:ascii="Times New Roman" w:hAnsi="Times New Roman"/>
          <w:color w:val="000000"/>
          <w:kern w:val="0"/>
          <w:sz w:val="24"/>
          <w:szCs w:val="24"/>
        </w:rPr>
        <w:t xml:space="preserve"> is responsible for providing support </w:t>
      </w:r>
      <w:r w:rsidR="000A4963">
        <w:rPr>
          <w:rFonts w:ascii="Times New Roman" w:hAnsi="Times New Roman"/>
          <w:color w:val="000000"/>
          <w:kern w:val="0"/>
          <w:sz w:val="24"/>
          <w:szCs w:val="24"/>
        </w:rPr>
        <w:t>for</w:t>
      </w:r>
      <w:r w:rsidR="00036D19" w:rsidRPr="00FC39AD">
        <w:rPr>
          <w:rFonts w:ascii="Times New Roman" w:hAnsi="Times New Roman"/>
          <w:color w:val="000000"/>
          <w:kern w:val="0"/>
          <w:sz w:val="24"/>
          <w:szCs w:val="24"/>
        </w:rPr>
        <w:t xml:space="preserve"> other divisions.</w:t>
      </w:r>
    </w:p>
    <w:p w14:paraId="1148A8E2" w14:textId="77777777" w:rsidR="00021F2F" w:rsidRPr="00CA156A" w:rsidRDefault="00036D19" w:rsidP="00CA156A">
      <w:pPr>
        <w:widowControl/>
        <w:jc w:val="left"/>
        <w:rPr>
          <w:rFonts w:ascii="Times New Roman" w:hAnsi="Times New Roman"/>
          <w:color w:val="000000"/>
          <w:kern w:val="0"/>
          <w:sz w:val="24"/>
          <w:szCs w:val="24"/>
        </w:rPr>
      </w:pPr>
      <w:r>
        <w:rPr>
          <w:rFonts w:ascii="Times New Roman" w:hAnsi="Times New Roman"/>
          <w:b/>
          <w:bCs/>
          <w:i/>
          <w:color w:val="2F5496"/>
          <w:kern w:val="36"/>
          <w:sz w:val="32"/>
          <w:szCs w:val="30"/>
          <w:u w:val="single"/>
        </w:rPr>
        <w:t>4.</w:t>
      </w:r>
      <w:r w:rsidR="00021F2F" w:rsidRPr="00036D19">
        <w:rPr>
          <w:rFonts w:ascii="Times New Roman" w:hAnsi="Times New Roman"/>
          <w:b/>
          <w:bCs/>
          <w:i/>
          <w:color w:val="2F5496"/>
          <w:kern w:val="36"/>
          <w:sz w:val="32"/>
          <w:szCs w:val="30"/>
          <w:u w:val="single"/>
        </w:rPr>
        <w:t xml:space="preserve"> Theme</w:t>
      </w:r>
    </w:p>
    <w:p w14:paraId="2B8395D5" w14:textId="77777777" w:rsidR="00C632CB" w:rsidRPr="0007199F" w:rsidRDefault="00C632CB" w:rsidP="00C632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562"/>
        <w:jc w:val="center"/>
        <w:rPr>
          <w:rFonts w:ascii="Times New Roman" w:eastAsia="楷体" w:hAnsi="Times New Roman"/>
          <w:b/>
          <w:color w:val="4472C4"/>
          <w:sz w:val="28"/>
          <w:szCs w:val="24"/>
        </w:rPr>
      </w:pPr>
      <w:r w:rsidRPr="0007199F">
        <w:rPr>
          <w:rFonts w:ascii="Times New Roman" w:eastAsia="楷体" w:hAnsi="Times New Roman"/>
          <w:b/>
          <w:color w:val="4472C4"/>
          <w:sz w:val="28"/>
          <w:szCs w:val="24"/>
        </w:rPr>
        <w:t>The Future of City and Construction Engineering</w:t>
      </w:r>
    </w:p>
    <w:p w14:paraId="7217DAE7" w14:textId="471ED219" w:rsidR="000D22EE" w:rsidRDefault="00902D8D" w:rsidP="000924F9">
      <w:pPr>
        <w:spacing w:beforeLines="50" w:before="156" w:afterLines="50" w:after="156" w:line="360" w:lineRule="auto"/>
        <w:rPr>
          <w:rFonts w:ascii="Times New Roman" w:hAnsi="Times New Roman"/>
          <w:color w:val="000000"/>
          <w:kern w:val="0"/>
          <w:sz w:val="24"/>
          <w:szCs w:val="24"/>
        </w:rPr>
      </w:pPr>
      <w:r>
        <w:rPr>
          <w:rFonts w:ascii="Times New Roman" w:hAnsi="Times New Roman" w:hint="eastAsia"/>
          <w:noProof/>
          <w:color w:val="000000"/>
          <w:kern w:val="0"/>
          <w:sz w:val="24"/>
          <w:szCs w:val="24"/>
        </w:rPr>
        <w:drawing>
          <wp:anchor distT="0" distB="0" distL="114300" distR="114300" simplePos="0" relativeHeight="251663360" behindDoc="1" locked="0" layoutInCell="1" allowOverlap="1" wp14:anchorId="592F9272" wp14:editId="1111FD74">
            <wp:simplePos x="0" y="0"/>
            <wp:positionH relativeFrom="page">
              <wp:posOffset>-9525</wp:posOffset>
            </wp:positionH>
            <wp:positionV relativeFrom="page">
              <wp:align>bottom</wp:align>
            </wp:positionV>
            <wp:extent cx="7581900" cy="4831080"/>
            <wp:effectExtent l="19050" t="0" r="0" b="0"/>
            <wp:wrapNone/>
            <wp:docPr id="1" name="图片 1" descr="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648.jp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7581900" cy="4831080"/>
                    </a:xfrm>
                    <a:prstGeom prst="rect">
                      <a:avLst/>
                    </a:prstGeom>
                    <a:noFill/>
                    <a:ln>
                      <a:noFill/>
                    </a:ln>
                  </pic:spPr>
                </pic:pic>
              </a:graphicData>
            </a:graphic>
          </wp:anchor>
        </w:drawing>
      </w:r>
      <w:r w:rsidR="000D22EE">
        <w:rPr>
          <w:rFonts w:ascii="Times New Roman" w:hAnsi="Times New Roman" w:hint="eastAsia"/>
          <w:color w:val="000000"/>
          <w:kern w:val="0"/>
          <w:sz w:val="24"/>
          <w:szCs w:val="24"/>
        </w:rPr>
        <w:t>With</w:t>
      </w:r>
      <w:r w:rsidR="000D22EE">
        <w:rPr>
          <w:rFonts w:ascii="Times New Roman" w:hAnsi="Times New Roman"/>
          <w:color w:val="000000"/>
          <w:kern w:val="0"/>
          <w:sz w:val="24"/>
          <w:szCs w:val="24"/>
        </w:rPr>
        <w:t xml:space="preserve"> the development of </w:t>
      </w:r>
      <w:r w:rsidR="00CB710C">
        <w:rPr>
          <w:rFonts w:ascii="Times New Roman" w:hAnsi="Times New Roman"/>
          <w:color w:val="000000"/>
          <w:kern w:val="0"/>
          <w:sz w:val="24"/>
          <w:szCs w:val="24"/>
        </w:rPr>
        <w:t xml:space="preserve">the </w:t>
      </w:r>
      <w:r w:rsidR="000D22EE">
        <w:rPr>
          <w:rFonts w:ascii="Times New Roman" w:hAnsi="Times New Roman"/>
          <w:color w:val="000000"/>
          <w:kern w:val="0"/>
          <w:sz w:val="24"/>
          <w:szCs w:val="24"/>
        </w:rPr>
        <w:t xml:space="preserve">construction industry and urbanization, </w:t>
      </w:r>
      <w:r w:rsidR="00CB710C">
        <w:rPr>
          <w:rFonts w:ascii="Times New Roman" w:hAnsi="Times New Roman"/>
          <w:color w:val="000000"/>
          <w:kern w:val="0"/>
          <w:sz w:val="24"/>
          <w:szCs w:val="24"/>
        </w:rPr>
        <w:t xml:space="preserve">the </w:t>
      </w:r>
      <w:r w:rsidR="000D22EE">
        <w:rPr>
          <w:rFonts w:ascii="Times New Roman" w:hAnsi="Times New Roman"/>
          <w:color w:val="000000"/>
          <w:kern w:val="0"/>
          <w:sz w:val="24"/>
          <w:szCs w:val="24"/>
        </w:rPr>
        <w:t xml:space="preserve">economy boosts and people’s living standard improves. Nonetheless, coming along with the prosperity are </w:t>
      </w:r>
      <w:r w:rsidR="000924F9">
        <w:rPr>
          <w:rFonts w:ascii="Times New Roman" w:hAnsi="Times New Roman" w:hint="eastAsia"/>
          <w:color w:val="000000"/>
          <w:kern w:val="0"/>
          <w:sz w:val="24"/>
          <w:szCs w:val="24"/>
        </w:rPr>
        <w:t>problems</w:t>
      </w:r>
      <w:r w:rsidR="000924F9">
        <w:rPr>
          <w:rFonts w:ascii="Times New Roman" w:hAnsi="Times New Roman"/>
          <w:color w:val="000000"/>
          <w:kern w:val="0"/>
          <w:sz w:val="24"/>
          <w:szCs w:val="24"/>
        </w:rPr>
        <w:t xml:space="preserve"> </w:t>
      </w:r>
      <w:r w:rsidR="000D22EE">
        <w:rPr>
          <w:rFonts w:ascii="Times New Roman" w:hAnsi="Times New Roman"/>
          <w:color w:val="000000"/>
          <w:kern w:val="0"/>
          <w:sz w:val="24"/>
          <w:szCs w:val="24"/>
        </w:rPr>
        <w:t>such as e</w:t>
      </w:r>
      <w:r w:rsidR="000D22EE" w:rsidRPr="000D22EE">
        <w:rPr>
          <w:rFonts w:ascii="Times New Roman" w:hAnsi="Times New Roman"/>
          <w:color w:val="000000"/>
          <w:kern w:val="0"/>
          <w:sz w:val="24"/>
          <w:szCs w:val="24"/>
        </w:rPr>
        <w:t>cological environment problem</w:t>
      </w:r>
      <w:r w:rsidR="000D22EE">
        <w:rPr>
          <w:rFonts w:ascii="Times New Roman" w:hAnsi="Times New Roman"/>
          <w:color w:val="000000"/>
          <w:kern w:val="0"/>
          <w:sz w:val="24"/>
          <w:szCs w:val="24"/>
        </w:rPr>
        <w:t>s</w:t>
      </w:r>
      <w:r w:rsidR="000D22EE" w:rsidRPr="000D22EE">
        <w:rPr>
          <w:rFonts w:ascii="Times New Roman" w:hAnsi="Times New Roman"/>
          <w:color w:val="000000"/>
          <w:kern w:val="0"/>
          <w:sz w:val="24"/>
          <w:szCs w:val="24"/>
        </w:rPr>
        <w:t xml:space="preserve"> and energy crisis</w:t>
      </w:r>
      <w:r w:rsidR="000D22EE">
        <w:rPr>
          <w:rFonts w:ascii="Times New Roman" w:hAnsi="Times New Roman"/>
          <w:color w:val="000000"/>
          <w:kern w:val="0"/>
          <w:sz w:val="24"/>
          <w:szCs w:val="24"/>
        </w:rPr>
        <w:t xml:space="preserve">. These issues are actually threatening </w:t>
      </w:r>
      <w:r w:rsidR="00C632CB">
        <w:rPr>
          <w:rFonts w:ascii="Times New Roman" w:hAnsi="Times New Roman"/>
          <w:color w:val="000000"/>
          <w:kern w:val="0"/>
          <w:sz w:val="24"/>
          <w:szCs w:val="24"/>
        </w:rPr>
        <w:t xml:space="preserve">the future development of </w:t>
      </w:r>
      <w:r w:rsidR="00CB710C">
        <w:rPr>
          <w:rFonts w:ascii="Times New Roman" w:hAnsi="Times New Roman"/>
          <w:color w:val="000000"/>
          <w:kern w:val="0"/>
          <w:sz w:val="24"/>
          <w:szCs w:val="24"/>
        </w:rPr>
        <w:t xml:space="preserve">the </w:t>
      </w:r>
      <w:r w:rsidR="00C632CB">
        <w:rPr>
          <w:rFonts w:ascii="Times New Roman" w:hAnsi="Times New Roman"/>
          <w:color w:val="000000"/>
          <w:kern w:val="0"/>
          <w:sz w:val="24"/>
          <w:szCs w:val="24"/>
        </w:rPr>
        <w:t>human civilization</w:t>
      </w:r>
      <w:r w:rsidR="000D22EE">
        <w:rPr>
          <w:rFonts w:ascii="Times New Roman" w:hAnsi="Times New Roman"/>
          <w:color w:val="000000"/>
          <w:kern w:val="0"/>
          <w:sz w:val="24"/>
          <w:szCs w:val="24"/>
        </w:rPr>
        <w:t xml:space="preserve">. People-oriented and </w:t>
      </w:r>
      <w:r w:rsidR="00986871">
        <w:rPr>
          <w:rFonts w:ascii="Times New Roman" w:hAnsi="Times New Roman"/>
          <w:color w:val="000000"/>
          <w:kern w:val="0"/>
          <w:sz w:val="24"/>
          <w:szCs w:val="24"/>
        </w:rPr>
        <w:t>sustainable development are far-reaching topics concerning urbanization</w:t>
      </w:r>
      <w:r w:rsidR="00C632CB">
        <w:rPr>
          <w:rFonts w:ascii="Times New Roman" w:hAnsi="Times New Roman"/>
          <w:color w:val="000000"/>
          <w:kern w:val="0"/>
          <w:sz w:val="24"/>
          <w:szCs w:val="24"/>
        </w:rPr>
        <w:t xml:space="preserve"> and construction engineering</w:t>
      </w:r>
      <w:r w:rsidR="00986871">
        <w:rPr>
          <w:rFonts w:ascii="Times New Roman" w:hAnsi="Times New Roman"/>
          <w:color w:val="000000"/>
          <w:kern w:val="0"/>
          <w:sz w:val="24"/>
          <w:szCs w:val="24"/>
        </w:rPr>
        <w:t>.</w:t>
      </w:r>
      <w:r w:rsidR="00C632CB" w:rsidDel="00C632CB">
        <w:rPr>
          <w:rFonts w:ascii="Times New Roman" w:hAnsi="Times New Roman"/>
          <w:color w:val="000000"/>
          <w:kern w:val="0"/>
          <w:sz w:val="24"/>
          <w:szCs w:val="24"/>
        </w:rPr>
        <w:t xml:space="preserve"> </w:t>
      </w:r>
    </w:p>
    <w:p w14:paraId="5FCF316D" w14:textId="43A5AB02" w:rsidR="000A4963" w:rsidRDefault="00CA156A">
      <w:pPr>
        <w:spacing w:beforeLines="50" w:before="156" w:afterLines="50" w:after="156" w:line="360" w:lineRule="auto"/>
        <w:rPr>
          <w:rFonts w:ascii="Times New Roman" w:hAnsi="Times New Roman"/>
          <w:color w:val="000000"/>
          <w:kern w:val="0"/>
          <w:sz w:val="24"/>
          <w:szCs w:val="24"/>
        </w:rPr>
      </w:pPr>
      <w:r>
        <w:rPr>
          <w:rFonts w:ascii="Times New Roman" w:hAnsi="Times New Roman"/>
          <w:color w:val="000000"/>
          <w:kern w:val="0"/>
          <w:sz w:val="24"/>
          <w:szCs w:val="24"/>
        </w:rPr>
        <w:t>In order to encourage students to ruminate on the above development trend, w</w:t>
      </w:r>
      <w:r w:rsidR="000A4963" w:rsidRPr="000A4963">
        <w:rPr>
          <w:rFonts w:ascii="Times New Roman" w:hAnsi="Times New Roman"/>
          <w:color w:val="000000"/>
          <w:kern w:val="0"/>
          <w:sz w:val="24"/>
          <w:szCs w:val="24"/>
        </w:rPr>
        <w:t xml:space="preserve">e call for radical ideas </w:t>
      </w:r>
      <w:r w:rsidR="00E90440">
        <w:rPr>
          <w:rFonts w:ascii="Times New Roman" w:hAnsi="Times New Roman"/>
          <w:color w:val="000000"/>
          <w:kern w:val="0"/>
          <w:sz w:val="24"/>
          <w:szCs w:val="24"/>
        </w:rPr>
        <w:t xml:space="preserve">for future developments </w:t>
      </w:r>
      <w:r w:rsidR="000A4963" w:rsidRPr="000A4963">
        <w:rPr>
          <w:rFonts w:ascii="Times New Roman" w:hAnsi="Times New Roman"/>
          <w:color w:val="000000"/>
          <w:kern w:val="0"/>
          <w:sz w:val="24"/>
          <w:szCs w:val="24"/>
        </w:rPr>
        <w:t xml:space="preserve">and innovative </w:t>
      </w:r>
      <w:r w:rsidR="00E90440">
        <w:rPr>
          <w:rFonts w:ascii="Times New Roman" w:hAnsi="Times New Roman"/>
          <w:color w:val="000000"/>
          <w:kern w:val="0"/>
          <w:sz w:val="24"/>
          <w:szCs w:val="24"/>
        </w:rPr>
        <w:t>solutions</w:t>
      </w:r>
      <w:r w:rsidR="000A4963" w:rsidRPr="000A4963">
        <w:rPr>
          <w:rFonts w:ascii="Times New Roman" w:hAnsi="Times New Roman"/>
          <w:color w:val="000000"/>
          <w:kern w:val="0"/>
          <w:sz w:val="24"/>
          <w:szCs w:val="24"/>
        </w:rPr>
        <w:t xml:space="preserve"> for</w:t>
      </w:r>
      <w:r w:rsidR="00E90440">
        <w:rPr>
          <w:rFonts w:ascii="Times New Roman" w:hAnsi="Times New Roman"/>
          <w:color w:val="000000"/>
          <w:kern w:val="0"/>
          <w:sz w:val="24"/>
          <w:szCs w:val="24"/>
        </w:rPr>
        <w:t xml:space="preserve"> the current</w:t>
      </w:r>
      <w:r w:rsidR="000A4963" w:rsidRPr="000A4963">
        <w:rPr>
          <w:rFonts w:ascii="Times New Roman" w:hAnsi="Times New Roman"/>
          <w:color w:val="000000"/>
          <w:kern w:val="0"/>
          <w:sz w:val="24"/>
          <w:szCs w:val="24"/>
        </w:rPr>
        <w:t xml:space="preserve"> </w:t>
      </w:r>
      <w:r w:rsidR="00C632CB">
        <w:rPr>
          <w:rFonts w:ascii="Times New Roman" w:hAnsi="Times New Roman"/>
          <w:color w:val="000000"/>
          <w:kern w:val="0"/>
          <w:sz w:val="24"/>
          <w:szCs w:val="24"/>
        </w:rPr>
        <w:t>u</w:t>
      </w:r>
      <w:r w:rsidR="00C632CB" w:rsidRPr="000A4963">
        <w:rPr>
          <w:rFonts w:ascii="Times New Roman" w:hAnsi="Times New Roman"/>
          <w:color w:val="000000"/>
          <w:kern w:val="0"/>
          <w:sz w:val="24"/>
          <w:szCs w:val="24"/>
        </w:rPr>
        <w:t>rbanization</w:t>
      </w:r>
      <w:r w:rsidR="00C632CB">
        <w:rPr>
          <w:rFonts w:ascii="Times New Roman" w:hAnsi="Times New Roman"/>
          <w:color w:val="000000"/>
          <w:kern w:val="0"/>
          <w:sz w:val="24"/>
          <w:szCs w:val="24"/>
        </w:rPr>
        <w:t xml:space="preserve"> and construction</w:t>
      </w:r>
      <w:r w:rsidR="00E90440">
        <w:rPr>
          <w:rFonts w:ascii="Times New Roman" w:hAnsi="Times New Roman"/>
          <w:color w:val="000000"/>
          <w:kern w:val="0"/>
          <w:sz w:val="24"/>
          <w:szCs w:val="24"/>
        </w:rPr>
        <w:t xml:space="preserve"> problems</w:t>
      </w:r>
      <w:r w:rsidR="000A4963" w:rsidRPr="000A4963">
        <w:rPr>
          <w:rFonts w:ascii="Times New Roman" w:hAnsi="Times New Roman"/>
          <w:color w:val="000000"/>
          <w:kern w:val="0"/>
          <w:sz w:val="24"/>
          <w:szCs w:val="24"/>
        </w:rPr>
        <w:t xml:space="preserve">. The theme covers but </w:t>
      </w:r>
      <w:r w:rsidR="00E90440">
        <w:rPr>
          <w:rFonts w:ascii="Times New Roman" w:hAnsi="Times New Roman"/>
          <w:color w:val="000000"/>
          <w:kern w:val="0"/>
          <w:sz w:val="24"/>
          <w:szCs w:val="24"/>
        </w:rPr>
        <w:t xml:space="preserve">is </w:t>
      </w:r>
      <w:r w:rsidR="000A4963" w:rsidRPr="000A4963">
        <w:rPr>
          <w:rFonts w:ascii="Times New Roman" w:hAnsi="Times New Roman"/>
          <w:color w:val="000000"/>
          <w:kern w:val="0"/>
          <w:sz w:val="24"/>
          <w:szCs w:val="24"/>
        </w:rPr>
        <w:t>not limited to:</w:t>
      </w:r>
    </w:p>
    <w:p w14:paraId="0BDF2B98" w14:textId="214D00C3" w:rsidR="000A4963" w:rsidRPr="00F405D1" w:rsidRDefault="00EF6EA1" w:rsidP="000A4963">
      <w:pPr>
        <w:pStyle w:val="ac"/>
        <w:widowControl/>
        <w:numPr>
          <w:ilvl w:val="0"/>
          <w:numId w:val="36"/>
        </w:numPr>
        <w:spacing w:line="300" w:lineRule="auto"/>
        <w:ind w:left="0" w:firstLine="480"/>
        <w:jc w:val="left"/>
        <w:outlineLvl w:val="0"/>
        <w:rPr>
          <w:rFonts w:ascii="Times New Roman" w:hAnsi="Times New Roman"/>
          <w:bCs/>
          <w:color w:val="2F5496"/>
          <w:kern w:val="36"/>
          <w:sz w:val="24"/>
          <w:szCs w:val="30"/>
        </w:rPr>
      </w:pPr>
      <w:r>
        <w:rPr>
          <w:rFonts w:ascii="Times New Roman" w:hAnsi="Times New Roman"/>
          <w:bCs/>
          <w:kern w:val="36"/>
          <w:sz w:val="24"/>
          <w:szCs w:val="30"/>
        </w:rPr>
        <w:t>Sustainable development</w:t>
      </w:r>
    </w:p>
    <w:p w14:paraId="0B98102F" w14:textId="6EFEEE01" w:rsidR="000A4963" w:rsidRPr="00DB07C1" w:rsidRDefault="000A4963" w:rsidP="000A4963">
      <w:pPr>
        <w:pStyle w:val="ac"/>
        <w:widowControl/>
        <w:numPr>
          <w:ilvl w:val="0"/>
          <w:numId w:val="36"/>
        </w:numPr>
        <w:spacing w:line="300" w:lineRule="auto"/>
        <w:ind w:left="0" w:firstLine="480"/>
        <w:jc w:val="left"/>
        <w:outlineLvl w:val="0"/>
        <w:rPr>
          <w:rFonts w:ascii="Times New Roman" w:hAnsi="Times New Roman"/>
          <w:b/>
          <w:bCs/>
          <w:color w:val="2F5496"/>
          <w:kern w:val="36"/>
          <w:sz w:val="24"/>
          <w:szCs w:val="30"/>
        </w:rPr>
      </w:pPr>
      <w:r>
        <w:rPr>
          <w:rFonts w:ascii="Times New Roman" w:hAnsi="Times New Roman"/>
          <w:bCs/>
          <w:kern w:val="36"/>
          <w:sz w:val="24"/>
          <w:szCs w:val="30"/>
        </w:rPr>
        <w:t>Smar</w:t>
      </w:r>
      <w:r w:rsidR="00EF6EA1">
        <w:rPr>
          <w:rFonts w:ascii="Times New Roman" w:hAnsi="Times New Roman"/>
          <w:bCs/>
          <w:kern w:val="36"/>
          <w:sz w:val="24"/>
          <w:szCs w:val="30"/>
        </w:rPr>
        <w:t>t city</w:t>
      </w:r>
    </w:p>
    <w:p w14:paraId="44FD845D" w14:textId="71665DA9" w:rsidR="00DB07C1" w:rsidRPr="00DB07C1" w:rsidRDefault="00DB07C1" w:rsidP="00DB07C1">
      <w:pPr>
        <w:pStyle w:val="ac"/>
        <w:widowControl/>
        <w:numPr>
          <w:ilvl w:val="0"/>
          <w:numId w:val="36"/>
        </w:numPr>
        <w:spacing w:line="300" w:lineRule="auto"/>
        <w:ind w:left="0" w:firstLine="480"/>
        <w:jc w:val="left"/>
        <w:outlineLvl w:val="0"/>
        <w:rPr>
          <w:rFonts w:ascii="Times New Roman" w:hAnsi="Times New Roman"/>
          <w:b/>
          <w:bCs/>
          <w:color w:val="2F5496"/>
          <w:kern w:val="36"/>
          <w:sz w:val="24"/>
          <w:szCs w:val="30"/>
        </w:rPr>
      </w:pPr>
      <w:r>
        <w:rPr>
          <w:rFonts w:ascii="Times New Roman" w:hAnsi="Times New Roman"/>
          <w:bCs/>
          <w:kern w:val="36"/>
          <w:sz w:val="24"/>
          <w:szCs w:val="30"/>
        </w:rPr>
        <w:t>Resilient city</w:t>
      </w:r>
    </w:p>
    <w:p w14:paraId="63B183C2" w14:textId="0AFF5A37" w:rsidR="000A4963" w:rsidRPr="00DB07C1" w:rsidRDefault="00EF6EA1" w:rsidP="000A4963">
      <w:pPr>
        <w:pStyle w:val="ac"/>
        <w:widowControl/>
        <w:numPr>
          <w:ilvl w:val="0"/>
          <w:numId w:val="36"/>
        </w:numPr>
        <w:spacing w:line="300" w:lineRule="auto"/>
        <w:ind w:left="0" w:firstLine="480"/>
        <w:jc w:val="left"/>
        <w:outlineLvl w:val="0"/>
        <w:rPr>
          <w:rFonts w:ascii="Times New Roman" w:hAnsi="Times New Roman"/>
          <w:b/>
          <w:bCs/>
          <w:color w:val="2F5496"/>
          <w:kern w:val="36"/>
          <w:sz w:val="24"/>
          <w:szCs w:val="30"/>
        </w:rPr>
      </w:pPr>
      <w:r>
        <w:rPr>
          <w:rFonts w:ascii="Times New Roman" w:hAnsi="Times New Roman"/>
          <w:bCs/>
          <w:kern w:val="36"/>
          <w:sz w:val="24"/>
          <w:szCs w:val="30"/>
        </w:rPr>
        <w:t>Off-site construction</w:t>
      </w:r>
    </w:p>
    <w:p w14:paraId="0134A184" w14:textId="1FAC687B" w:rsidR="00DB07C1" w:rsidRPr="00F405D1" w:rsidRDefault="00DB07C1" w:rsidP="000A4963">
      <w:pPr>
        <w:pStyle w:val="ac"/>
        <w:widowControl/>
        <w:numPr>
          <w:ilvl w:val="0"/>
          <w:numId w:val="36"/>
        </w:numPr>
        <w:spacing w:line="300" w:lineRule="auto"/>
        <w:ind w:left="0" w:firstLine="480"/>
        <w:jc w:val="left"/>
        <w:outlineLvl w:val="0"/>
        <w:rPr>
          <w:rFonts w:ascii="Times New Roman" w:hAnsi="Times New Roman"/>
          <w:b/>
          <w:bCs/>
          <w:color w:val="2F5496"/>
          <w:kern w:val="36"/>
          <w:sz w:val="24"/>
          <w:szCs w:val="30"/>
        </w:rPr>
      </w:pPr>
      <w:bookmarkStart w:id="1" w:name="OLE_LINK1"/>
      <w:r>
        <w:rPr>
          <w:rFonts w:ascii="Times New Roman" w:hAnsi="Times New Roman" w:hint="eastAsia"/>
          <w:bCs/>
          <w:kern w:val="36"/>
          <w:sz w:val="24"/>
          <w:szCs w:val="30"/>
        </w:rPr>
        <w:t>Smart c</w:t>
      </w:r>
      <w:r>
        <w:rPr>
          <w:rFonts w:ascii="Times New Roman" w:hAnsi="Times New Roman"/>
          <w:bCs/>
          <w:kern w:val="36"/>
          <w:sz w:val="24"/>
          <w:szCs w:val="30"/>
        </w:rPr>
        <w:t xml:space="preserve">onstruction </w:t>
      </w:r>
      <w:r>
        <w:rPr>
          <w:rFonts w:ascii="Times New Roman" w:hAnsi="Times New Roman" w:hint="eastAsia"/>
          <w:bCs/>
          <w:kern w:val="36"/>
          <w:sz w:val="24"/>
          <w:szCs w:val="30"/>
        </w:rPr>
        <w:t xml:space="preserve">and </w:t>
      </w:r>
      <w:r>
        <w:rPr>
          <w:rFonts w:ascii="Times New Roman" w:hAnsi="Times New Roman"/>
          <w:bCs/>
          <w:kern w:val="36"/>
          <w:sz w:val="24"/>
          <w:szCs w:val="30"/>
        </w:rPr>
        <w:t>robotics</w:t>
      </w:r>
      <w:bookmarkEnd w:id="1"/>
    </w:p>
    <w:p w14:paraId="0A4B45AE" w14:textId="51AEDD10" w:rsidR="000A4963" w:rsidRPr="00DB07C1" w:rsidRDefault="00EF6EA1" w:rsidP="00DB07C1">
      <w:pPr>
        <w:pStyle w:val="ac"/>
        <w:widowControl/>
        <w:numPr>
          <w:ilvl w:val="0"/>
          <w:numId w:val="36"/>
        </w:numPr>
        <w:spacing w:line="300" w:lineRule="auto"/>
        <w:ind w:left="0" w:firstLine="480"/>
        <w:jc w:val="left"/>
        <w:outlineLvl w:val="0"/>
        <w:rPr>
          <w:rFonts w:ascii="Times New Roman" w:hAnsi="Times New Roman"/>
          <w:bCs/>
          <w:kern w:val="36"/>
          <w:sz w:val="24"/>
          <w:szCs w:val="30"/>
        </w:rPr>
      </w:pPr>
      <w:r>
        <w:rPr>
          <w:rFonts w:ascii="Times New Roman" w:hAnsi="Times New Roman"/>
          <w:bCs/>
          <w:kern w:val="36"/>
          <w:sz w:val="24"/>
          <w:szCs w:val="30"/>
        </w:rPr>
        <w:t>Application of e</w:t>
      </w:r>
      <w:r w:rsidR="000A4963" w:rsidRPr="0077018F">
        <w:rPr>
          <w:rFonts w:ascii="Times New Roman" w:hAnsi="Times New Roman" w:hint="eastAsia"/>
          <w:bCs/>
          <w:kern w:val="36"/>
          <w:sz w:val="24"/>
          <w:szCs w:val="30"/>
        </w:rPr>
        <w:t>me</w:t>
      </w:r>
      <w:r w:rsidR="000A4963" w:rsidRPr="0077018F">
        <w:rPr>
          <w:rFonts w:ascii="Times New Roman" w:hAnsi="Times New Roman"/>
          <w:bCs/>
          <w:kern w:val="36"/>
          <w:sz w:val="24"/>
          <w:szCs w:val="30"/>
        </w:rPr>
        <w:t>rging technology</w:t>
      </w:r>
    </w:p>
    <w:p w14:paraId="7C8D5EF1" w14:textId="6B62BD20" w:rsidR="00DB07C1" w:rsidRPr="00DB07C1" w:rsidRDefault="00DB07C1" w:rsidP="00DB07C1">
      <w:pPr>
        <w:pStyle w:val="ac"/>
        <w:widowControl/>
        <w:numPr>
          <w:ilvl w:val="0"/>
          <w:numId w:val="36"/>
        </w:numPr>
        <w:spacing w:line="300" w:lineRule="auto"/>
        <w:ind w:left="0" w:firstLine="480"/>
        <w:jc w:val="left"/>
        <w:outlineLvl w:val="0"/>
        <w:rPr>
          <w:rFonts w:ascii="Times New Roman" w:hAnsi="Times New Roman"/>
          <w:b/>
          <w:bCs/>
          <w:color w:val="2F5496"/>
          <w:kern w:val="36"/>
          <w:sz w:val="24"/>
          <w:szCs w:val="30"/>
        </w:rPr>
      </w:pPr>
      <w:r>
        <w:rPr>
          <w:rFonts w:ascii="Times New Roman" w:hAnsi="Times New Roman"/>
          <w:bCs/>
          <w:kern w:val="36"/>
          <w:sz w:val="24"/>
          <w:szCs w:val="30"/>
        </w:rPr>
        <w:t>Green construction</w:t>
      </w:r>
    </w:p>
    <w:p w14:paraId="7033AED5" w14:textId="77777777" w:rsidR="00DB07C1" w:rsidRPr="00F405D1" w:rsidRDefault="00DB07C1" w:rsidP="00DB07C1">
      <w:pPr>
        <w:pStyle w:val="ac"/>
        <w:widowControl/>
        <w:numPr>
          <w:ilvl w:val="0"/>
          <w:numId w:val="36"/>
        </w:numPr>
        <w:spacing w:line="300" w:lineRule="auto"/>
        <w:ind w:left="0" w:firstLine="480"/>
        <w:jc w:val="left"/>
        <w:outlineLvl w:val="0"/>
        <w:rPr>
          <w:rFonts w:ascii="Times New Roman" w:hAnsi="Times New Roman"/>
          <w:b/>
          <w:bCs/>
          <w:color w:val="2F5496"/>
          <w:kern w:val="36"/>
          <w:sz w:val="24"/>
          <w:szCs w:val="30"/>
        </w:rPr>
      </w:pPr>
      <w:r>
        <w:rPr>
          <w:rFonts w:ascii="Times New Roman" w:hAnsi="Times New Roman"/>
          <w:bCs/>
          <w:kern w:val="36"/>
          <w:sz w:val="24"/>
          <w:szCs w:val="30"/>
        </w:rPr>
        <w:t>Safety, health, environment and well-being</w:t>
      </w:r>
    </w:p>
    <w:p w14:paraId="0D134F3B" w14:textId="59500A81" w:rsidR="00DB07C1" w:rsidRPr="0077018F" w:rsidRDefault="00DB07C1" w:rsidP="00DB07C1">
      <w:pPr>
        <w:pStyle w:val="ac"/>
        <w:widowControl/>
        <w:spacing w:line="300" w:lineRule="auto"/>
        <w:ind w:left="482" w:firstLineChars="0" w:firstLine="482"/>
        <w:jc w:val="left"/>
        <w:outlineLvl w:val="0"/>
        <w:rPr>
          <w:rFonts w:ascii="Times New Roman" w:hAnsi="Times New Roman"/>
          <w:b/>
          <w:bCs/>
          <w:color w:val="2F5496"/>
          <w:kern w:val="36"/>
          <w:sz w:val="24"/>
          <w:szCs w:val="30"/>
        </w:rPr>
      </w:pPr>
    </w:p>
    <w:p w14:paraId="7A7EC0EE" w14:textId="77777777" w:rsidR="00021F2F" w:rsidRPr="00036D19" w:rsidRDefault="00021F2F" w:rsidP="009156E0">
      <w:pPr>
        <w:widowControl/>
        <w:spacing w:line="360" w:lineRule="auto"/>
        <w:jc w:val="left"/>
        <w:outlineLvl w:val="0"/>
        <w:rPr>
          <w:rFonts w:ascii="Times New Roman" w:hAnsi="Times New Roman"/>
          <w:b/>
          <w:bCs/>
          <w:i/>
          <w:color w:val="2F5496"/>
          <w:kern w:val="36"/>
          <w:sz w:val="32"/>
          <w:szCs w:val="30"/>
          <w:u w:val="single"/>
        </w:rPr>
      </w:pPr>
      <w:r w:rsidRPr="00036D19">
        <w:rPr>
          <w:rFonts w:ascii="Times New Roman" w:hAnsi="Times New Roman"/>
          <w:b/>
          <w:bCs/>
          <w:i/>
          <w:color w:val="2F5496"/>
          <w:kern w:val="36"/>
          <w:sz w:val="32"/>
          <w:szCs w:val="30"/>
          <w:u w:val="single"/>
        </w:rPr>
        <w:t>5. Time</w:t>
      </w:r>
      <w:r w:rsidR="00E75946" w:rsidRPr="00036D19">
        <w:rPr>
          <w:rFonts w:ascii="Times New Roman" w:hAnsi="Times New Roman"/>
          <w:b/>
          <w:bCs/>
          <w:i/>
          <w:color w:val="2F5496"/>
          <w:kern w:val="36"/>
          <w:sz w:val="32"/>
          <w:szCs w:val="30"/>
          <w:u w:val="single"/>
        </w:rPr>
        <w:t xml:space="preserve"> and Schedule</w:t>
      </w:r>
    </w:p>
    <w:p w14:paraId="6BBC6ABC" w14:textId="70D50F10" w:rsidR="00CA156A" w:rsidRPr="00FC39AD" w:rsidRDefault="00021F2F" w:rsidP="000924F9">
      <w:pPr>
        <w:widowControl/>
        <w:spacing w:afterLines="50" w:after="156" w:line="300" w:lineRule="auto"/>
        <w:rPr>
          <w:rFonts w:ascii="Times New Roman" w:hAnsi="Times New Roman"/>
          <w:noProof/>
          <w:color w:val="000000"/>
          <w:kern w:val="0"/>
          <w:sz w:val="24"/>
          <w:szCs w:val="24"/>
        </w:rPr>
      </w:pPr>
      <w:r w:rsidRPr="00FC39AD">
        <w:rPr>
          <w:rFonts w:ascii="Times New Roman" w:hAnsi="Times New Roman"/>
          <w:color w:val="000000"/>
          <w:kern w:val="0"/>
          <w:sz w:val="24"/>
          <w:szCs w:val="24"/>
        </w:rPr>
        <w:t xml:space="preserve">This competition will last from </w:t>
      </w:r>
      <w:r w:rsidR="00EF6EA1">
        <w:rPr>
          <w:rFonts w:ascii="Times New Roman" w:hAnsi="Times New Roman" w:hint="eastAsia"/>
          <w:b/>
          <w:color w:val="000000"/>
          <w:kern w:val="0"/>
          <w:sz w:val="24"/>
          <w:szCs w:val="24"/>
        </w:rPr>
        <w:t>January</w:t>
      </w:r>
      <w:r w:rsidR="007A280D" w:rsidRPr="00406E8C">
        <w:rPr>
          <w:rFonts w:ascii="Times New Roman" w:hAnsi="Times New Roman"/>
          <w:b/>
          <w:color w:val="000000"/>
          <w:kern w:val="0"/>
          <w:sz w:val="24"/>
          <w:szCs w:val="24"/>
        </w:rPr>
        <w:t xml:space="preserve"> to </w:t>
      </w:r>
      <w:r w:rsidR="00EF6EA1">
        <w:rPr>
          <w:rFonts w:ascii="Times New Roman" w:hAnsi="Times New Roman" w:hint="eastAsia"/>
          <w:b/>
          <w:color w:val="000000"/>
          <w:kern w:val="0"/>
          <w:sz w:val="24"/>
          <w:szCs w:val="24"/>
        </w:rPr>
        <w:t>June</w:t>
      </w:r>
      <w:r w:rsidR="007A280D" w:rsidRPr="00406E8C">
        <w:rPr>
          <w:rFonts w:ascii="Times New Roman" w:hAnsi="Times New Roman"/>
          <w:b/>
          <w:color w:val="000000"/>
          <w:kern w:val="0"/>
          <w:sz w:val="24"/>
          <w:szCs w:val="24"/>
        </w:rPr>
        <w:t xml:space="preserve"> 201</w:t>
      </w:r>
      <w:r w:rsidR="00EF6EA1">
        <w:rPr>
          <w:rFonts w:ascii="Times New Roman" w:hAnsi="Times New Roman" w:hint="eastAsia"/>
          <w:b/>
          <w:color w:val="000000"/>
          <w:kern w:val="0"/>
          <w:sz w:val="24"/>
          <w:szCs w:val="24"/>
        </w:rPr>
        <w:t>7</w:t>
      </w:r>
      <w:r w:rsidRPr="00FC39AD">
        <w:rPr>
          <w:rFonts w:ascii="Times New Roman" w:hAnsi="Times New Roman"/>
          <w:color w:val="000000"/>
          <w:kern w:val="0"/>
          <w:sz w:val="24"/>
          <w:szCs w:val="24"/>
        </w:rPr>
        <w:t>.</w:t>
      </w:r>
      <w:r w:rsidR="00F35A4A" w:rsidRPr="00F35A4A">
        <w:rPr>
          <w:rFonts w:ascii="Times New Roman" w:hAnsi="Times New Roman"/>
          <w:noProof/>
          <w:color w:val="000000"/>
          <w:kern w:val="0"/>
          <w:sz w:val="24"/>
          <w:szCs w:val="24"/>
        </w:rPr>
        <w:t xml:space="preserve"> </w:t>
      </w:r>
    </w:p>
    <w:tbl>
      <w:tblPr>
        <w:tblStyle w:val="5-11"/>
        <w:tblW w:w="5000" w:type="pct"/>
        <w:tblLook w:val="0420" w:firstRow="1" w:lastRow="0" w:firstColumn="0" w:lastColumn="0" w:noHBand="0" w:noVBand="1"/>
      </w:tblPr>
      <w:tblGrid>
        <w:gridCol w:w="3254"/>
        <w:gridCol w:w="5048"/>
      </w:tblGrid>
      <w:tr w:rsidR="00BD6A8D" w:rsidRPr="00BD6A8D" w14:paraId="099D50FF" w14:textId="77777777" w:rsidTr="008A32BB">
        <w:trPr>
          <w:cnfStyle w:val="100000000000" w:firstRow="1" w:lastRow="0" w:firstColumn="0" w:lastColumn="0" w:oddVBand="0" w:evenVBand="0" w:oddHBand="0" w:evenHBand="0" w:firstRowFirstColumn="0" w:firstRowLastColumn="0" w:lastRowFirstColumn="0" w:lastRowLastColumn="0"/>
          <w:trHeight w:val="397"/>
        </w:trPr>
        <w:tc>
          <w:tcPr>
            <w:tcW w:w="1960" w:type="pct"/>
            <w:vAlign w:val="center"/>
          </w:tcPr>
          <w:p w14:paraId="3657AD4D" w14:textId="77777777" w:rsidR="00867B4E" w:rsidRPr="00BD6A8D" w:rsidRDefault="00867B4E" w:rsidP="00F35A4A">
            <w:pPr>
              <w:widowControl/>
              <w:spacing w:before="100" w:beforeAutospacing="1" w:after="100" w:afterAutospacing="1"/>
              <w:jc w:val="center"/>
              <w:rPr>
                <w:rFonts w:ascii="Times New Roman" w:hAnsi="Times New Roman"/>
                <w:bCs w:val="0"/>
                <w:kern w:val="0"/>
                <w:sz w:val="24"/>
                <w:szCs w:val="24"/>
              </w:rPr>
            </w:pPr>
            <w:bookmarkStart w:id="2" w:name="table01"/>
            <w:bookmarkEnd w:id="2"/>
            <w:r w:rsidRPr="00BD6A8D">
              <w:rPr>
                <w:rFonts w:ascii="Times New Roman" w:hAnsi="Times New Roman"/>
                <w:kern w:val="0"/>
                <w:sz w:val="24"/>
                <w:szCs w:val="24"/>
              </w:rPr>
              <w:t>Time</w:t>
            </w:r>
          </w:p>
        </w:tc>
        <w:tc>
          <w:tcPr>
            <w:tcW w:w="3040" w:type="pct"/>
            <w:vAlign w:val="center"/>
          </w:tcPr>
          <w:p w14:paraId="5CA03851" w14:textId="77777777" w:rsidR="00867B4E" w:rsidRPr="00BD6A8D" w:rsidRDefault="00867B4E" w:rsidP="00F35A4A">
            <w:pPr>
              <w:widowControl/>
              <w:spacing w:before="100" w:beforeAutospacing="1" w:after="100" w:afterAutospacing="1"/>
              <w:jc w:val="center"/>
              <w:rPr>
                <w:rFonts w:ascii="Times New Roman" w:hAnsi="Times New Roman"/>
                <w:bCs w:val="0"/>
                <w:kern w:val="0"/>
                <w:sz w:val="24"/>
                <w:szCs w:val="24"/>
              </w:rPr>
            </w:pPr>
            <w:r w:rsidRPr="00BD6A8D">
              <w:rPr>
                <w:rFonts w:ascii="Times New Roman" w:hAnsi="Times New Roman"/>
                <w:kern w:val="0"/>
                <w:sz w:val="24"/>
                <w:szCs w:val="24"/>
              </w:rPr>
              <w:t>Content</w:t>
            </w:r>
          </w:p>
        </w:tc>
      </w:tr>
      <w:tr w:rsidR="00BD6A8D" w:rsidRPr="00BD6A8D" w14:paraId="2BEB2A5F" w14:textId="77777777" w:rsidTr="008A32BB">
        <w:trPr>
          <w:cnfStyle w:val="000000100000" w:firstRow="0" w:lastRow="0" w:firstColumn="0" w:lastColumn="0" w:oddVBand="0" w:evenVBand="0" w:oddHBand="1" w:evenHBand="0" w:firstRowFirstColumn="0" w:firstRowLastColumn="0" w:lastRowFirstColumn="0" w:lastRowLastColumn="0"/>
          <w:trHeight w:val="397"/>
        </w:trPr>
        <w:tc>
          <w:tcPr>
            <w:tcW w:w="1960" w:type="pct"/>
            <w:vAlign w:val="center"/>
          </w:tcPr>
          <w:p w14:paraId="73390ABE" w14:textId="63F7F95F" w:rsidR="00CF6C2C" w:rsidRPr="00BD6A8D" w:rsidRDefault="00CF6C2C" w:rsidP="000A4963">
            <w:pPr>
              <w:spacing w:before="100" w:beforeAutospacing="1" w:after="100" w:afterAutospacing="1"/>
              <w:jc w:val="center"/>
              <w:rPr>
                <w:rFonts w:ascii="Times New Roman" w:hAnsi="Times New Roman"/>
                <w:bCs/>
                <w:sz w:val="24"/>
                <w:szCs w:val="24"/>
              </w:rPr>
            </w:pPr>
            <w:r w:rsidRPr="00BD6A8D">
              <w:rPr>
                <w:rFonts w:ascii="Times New Roman" w:hAnsi="Times New Roman"/>
                <w:bCs/>
                <w:sz w:val="24"/>
                <w:szCs w:val="24"/>
              </w:rPr>
              <w:t>Before Mar.1</w:t>
            </w:r>
            <w:r w:rsidR="001A6C14" w:rsidRPr="00BD6A8D">
              <w:rPr>
                <w:rFonts w:ascii="Times New Roman" w:hAnsi="Times New Roman"/>
                <w:bCs/>
                <w:sz w:val="24"/>
                <w:szCs w:val="24"/>
              </w:rPr>
              <w:t>5</w:t>
            </w:r>
            <w:r w:rsidRPr="00BD6A8D">
              <w:rPr>
                <w:rFonts w:ascii="Times New Roman" w:hAnsi="Times New Roman"/>
                <w:bCs/>
                <w:sz w:val="24"/>
                <w:szCs w:val="24"/>
              </w:rPr>
              <w:t>, 201</w:t>
            </w:r>
            <w:r w:rsidR="00EF6EA1">
              <w:rPr>
                <w:rFonts w:ascii="Times New Roman" w:hAnsi="Times New Roman" w:hint="eastAsia"/>
                <w:bCs/>
                <w:sz w:val="24"/>
                <w:szCs w:val="24"/>
              </w:rPr>
              <w:t>7</w:t>
            </w:r>
          </w:p>
        </w:tc>
        <w:tc>
          <w:tcPr>
            <w:tcW w:w="3040" w:type="pct"/>
            <w:vAlign w:val="center"/>
          </w:tcPr>
          <w:p w14:paraId="6E5E1F7F" w14:textId="77777777" w:rsidR="00CF6C2C" w:rsidRPr="00BD6A8D" w:rsidRDefault="00CF6C2C" w:rsidP="00F35A4A">
            <w:pPr>
              <w:spacing w:before="100" w:beforeAutospacing="1" w:after="100" w:afterAutospacing="1"/>
              <w:jc w:val="center"/>
              <w:rPr>
                <w:rFonts w:ascii="Times New Roman" w:hAnsi="Times New Roman"/>
                <w:bCs/>
                <w:sz w:val="24"/>
                <w:szCs w:val="24"/>
              </w:rPr>
            </w:pPr>
            <w:r w:rsidRPr="00BD6A8D">
              <w:rPr>
                <w:rFonts w:ascii="Times New Roman" w:hAnsi="Times New Roman"/>
                <w:bCs/>
                <w:sz w:val="24"/>
                <w:szCs w:val="24"/>
              </w:rPr>
              <w:t>Registration</w:t>
            </w:r>
          </w:p>
        </w:tc>
      </w:tr>
      <w:tr w:rsidR="00BD6A8D" w:rsidRPr="00BD6A8D" w14:paraId="74733D1F" w14:textId="77777777" w:rsidTr="008A32BB">
        <w:trPr>
          <w:trHeight w:val="397"/>
        </w:trPr>
        <w:tc>
          <w:tcPr>
            <w:tcW w:w="1960" w:type="pct"/>
            <w:vAlign w:val="center"/>
          </w:tcPr>
          <w:p w14:paraId="77C55341" w14:textId="2DEEC3FB" w:rsidR="00CF6C2C" w:rsidRPr="00BD6A8D" w:rsidRDefault="00682B1F">
            <w:pPr>
              <w:spacing w:before="100" w:beforeAutospacing="1" w:after="100" w:afterAutospacing="1"/>
              <w:jc w:val="center"/>
              <w:rPr>
                <w:rFonts w:ascii="Times New Roman" w:hAnsi="Times New Roman"/>
                <w:bCs/>
                <w:sz w:val="24"/>
                <w:szCs w:val="24"/>
              </w:rPr>
            </w:pPr>
            <w:r w:rsidRPr="00BD6A8D">
              <w:rPr>
                <w:rFonts w:ascii="Times New Roman" w:hAnsi="Times New Roman"/>
                <w:bCs/>
                <w:sz w:val="24"/>
                <w:szCs w:val="24"/>
              </w:rPr>
              <w:lastRenderedPageBreak/>
              <w:t xml:space="preserve">Before </w:t>
            </w:r>
            <w:r w:rsidR="00EF6EA1">
              <w:rPr>
                <w:rFonts w:ascii="Times New Roman" w:hAnsi="Times New Roman"/>
                <w:bCs/>
                <w:sz w:val="24"/>
                <w:szCs w:val="24"/>
              </w:rPr>
              <w:t>Apr. 15</w:t>
            </w:r>
            <w:r w:rsidR="00EB1F42" w:rsidRPr="00BD6A8D">
              <w:rPr>
                <w:rFonts w:ascii="Times New Roman" w:hAnsi="Times New Roman"/>
                <w:bCs/>
                <w:sz w:val="24"/>
                <w:szCs w:val="24"/>
              </w:rPr>
              <w:t>,</w:t>
            </w:r>
            <w:r w:rsidR="00CF6C2C" w:rsidRPr="00BD6A8D">
              <w:rPr>
                <w:rFonts w:ascii="Times New Roman" w:hAnsi="Times New Roman"/>
                <w:bCs/>
                <w:sz w:val="24"/>
                <w:szCs w:val="24"/>
              </w:rPr>
              <w:t xml:space="preserve"> 201</w:t>
            </w:r>
            <w:r w:rsidR="00EF6EA1">
              <w:rPr>
                <w:rFonts w:ascii="Times New Roman" w:hAnsi="Times New Roman"/>
                <w:bCs/>
                <w:sz w:val="24"/>
                <w:szCs w:val="24"/>
              </w:rPr>
              <w:t>7</w:t>
            </w:r>
          </w:p>
        </w:tc>
        <w:tc>
          <w:tcPr>
            <w:tcW w:w="3040" w:type="pct"/>
            <w:vAlign w:val="center"/>
          </w:tcPr>
          <w:p w14:paraId="6817CF29" w14:textId="4B087F4A" w:rsidR="00CF6C2C" w:rsidRPr="00BD6A8D" w:rsidRDefault="00BB1E83" w:rsidP="000A4963">
            <w:pPr>
              <w:spacing w:before="100" w:beforeAutospacing="1" w:after="100" w:afterAutospacing="1"/>
              <w:jc w:val="center"/>
              <w:rPr>
                <w:rFonts w:ascii="Times New Roman" w:hAnsi="Times New Roman"/>
                <w:bCs/>
                <w:sz w:val="24"/>
                <w:szCs w:val="24"/>
              </w:rPr>
            </w:pPr>
            <w:r>
              <w:rPr>
                <w:rFonts w:ascii="Times New Roman" w:hAnsi="Times New Roman"/>
                <w:bCs/>
                <w:sz w:val="24"/>
                <w:szCs w:val="24"/>
              </w:rPr>
              <w:t>Preliminary work submission</w:t>
            </w:r>
          </w:p>
        </w:tc>
      </w:tr>
      <w:tr w:rsidR="00BD6A8D" w:rsidRPr="00BD6A8D" w14:paraId="5E9172D5" w14:textId="77777777" w:rsidTr="008A32BB">
        <w:trPr>
          <w:cnfStyle w:val="000000100000" w:firstRow="0" w:lastRow="0" w:firstColumn="0" w:lastColumn="0" w:oddVBand="0" w:evenVBand="0" w:oddHBand="1" w:evenHBand="0" w:firstRowFirstColumn="0" w:firstRowLastColumn="0" w:lastRowFirstColumn="0" w:lastRowLastColumn="0"/>
          <w:trHeight w:val="397"/>
        </w:trPr>
        <w:tc>
          <w:tcPr>
            <w:tcW w:w="1960" w:type="pct"/>
            <w:vAlign w:val="center"/>
          </w:tcPr>
          <w:p w14:paraId="03FCB751" w14:textId="3CF017D6" w:rsidR="00CF6C2C" w:rsidRPr="00BD6A8D" w:rsidRDefault="00EF6EA1" w:rsidP="00902D8D">
            <w:pPr>
              <w:spacing w:before="100" w:beforeAutospacing="1" w:after="100" w:afterAutospacing="1"/>
              <w:jc w:val="center"/>
              <w:rPr>
                <w:rFonts w:ascii="Times New Roman" w:hAnsi="Times New Roman"/>
                <w:bCs/>
                <w:sz w:val="24"/>
                <w:szCs w:val="24"/>
              </w:rPr>
            </w:pPr>
            <w:r>
              <w:rPr>
                <w:rFonts w:ascii="Times New Roman" w:hAnsi="Times New Roman"/>
                <w:bCs/>
                <w:sz w:val="24"/>
                <w:szCs w:val="24"/>
              </w:rPr>
              <w:t>Apr</w:t>
            </w:r>
            <w:r w:rsidR="002B7EB7" w:rsidRPr="00BD6A8D">
              <w:rPr>
                <w:rFonts w:ascii="Times New Roman" w:hAnsi="Times New Roman"/>
                <w:bCs/>
                <w:sz w:val="24"/>
                <w:szCs w:val="24"/>
              </w:rPr>
              <w:t>.</w:t>
            </w:r>
            <w:r>
              <w:rPr>
                <w:rFonts w:ascii="Times New Roman" w:hAnsi="Times New Roman"/>
                <w:bCs/>
                <w:sz w:val="24"/>
                <w:szCs w:val="24"/>
              </w:rPr>
              <w:t>16</w:t>
            </w:r>
            <w:r>
              <w:rPr>
                <w:rFonts w:ascii="Times New Roman" w:hAnsi="Times New Roman" w:hint="eastAsia"/>
                <w:bCs/>
                <w:sz w:val="24"/>
                <w:szCs w:val="24"/>
              </w:rPr>
              <w:t xml:space="preserve"> </w:t>
            </w:r>
            <w:r w:rsidR="00122CF3">
              <w:rPr>
                <w:rFonts w:ascii="Times New Roman" w:hAnsi="Times New Roman" w:hint="eastAsia"/>
                <w:bCs/>
                <w:sz w:val="24"/>
                <w:szCs w:val="24"/>
              </w:rPr>
              <w:t>-</w:t>
            </w:r>
            <w:r w:rsidR="001A6C14" w:rsidRPr="00BD6A8D">
              <w:rPr>
                <w:rFonts w:ascii="Times New Roman" w:hAnsi="Times New Roman"/>
                <w:bCs/>
                <w:sz w:val="24"/>
                <w:szCs w:val="24"/>
              </w:rPr>
              <w:t xml:space="preserve"> </w:t>
            </w:r>
            <w:r w:rsidR="000924F9">
              <w:rPr>
                <w:rFonts w:ascii="Times New Roman" w:hAnsi="Times New Roman" w:hint="eastAsia"/>
                <w:bCs/>
                <w:sz w:val="24"/>
                <w:szCs w:val="24"/>
              </w:rPr>
              <w:t>Apr</w:t>
            </w:r>
            <w:r w:rsidR="001A6C14" w:rsidRPr="00BD6A8D">
              <w:rPr>
                <w:rFonts w:ascii="Times New Roman" w:hAnsi="Times New Roman"/>
                <w:bCs/>
                <w:sz w:val="24"/>
                <w:szCs w:val="24"/>
              </w:rPr>
              <w:t>.</w:t>
            </w:r>
            <w:r w:rsidR="00902D8D">
              <w:rPr>
                <w:rFonts w:ascii="Times New Roman" w:hAnsi="Times New Roman" w:hint="eastAsia"/>
                <w:bCs/>
                <w:sz w:val="24"/>
                <w:szCs w:val="24"/>
              </w:rPr>
              <w:t xml:space="preserve"> 30</w:t>
            </w:r>
            <w:r w:rsidR="00806769" w:rsidRPr="00BD6A8D">
              <w:rPr>
                <w:rFonts w:ascii="Times New Roman" w:hAnsi="Times New Roman"/>
                <w:bCs/>
                <w:sz w:val="24"/>
                <w:szCs w:val="24"/>
              </w:rPr>
              <w:t xml:space="preserve">, </w:t>
            </w:r>
            <w:r w:rsidRPr="00BD6A8D">
              <w:rPr>
                <w:rFonts w:ascii="Times New Roman" w:hAnsi="Times New Roman"/>
                <w:bCs/>
                <w:sz w:val="24"/>
                <w:szCs w:val="24"/>
              </w:rPr>
              <w:t>201</w:t>
            </w:r>
            <w:r>
              <w:rPr>
                <w:rFonts w:ascii="Times New Roman" w:hAnsi="Times New Roman"/>
                <w:bCs/>
                <w:sz w:val="24"/>
                <w:szCs w:val="24"/>
              </w:rPr>
              <w:t>7</w:t>
            </w:r>
          </w:p>
        </w:tc>
        <w:tc>
          <w:tcPr>
            <w:tcW w:w="3040" w:type="pct"/>
            <w:vAlign w:val="center"/>
          </w:tcPr>
          <w:p w14:paraId="11114504" w14:textId="77777777" w:rsidR="00CF6C2C" w:rsidRPr="00BD6A8D" w:rsidRDefault="00CF6C2C" w:rsidP="00F35A4A">
            <w:pPr>
              <w:spacing w:before="100" w:beforeAutospacing="1" w:after="100" w:afterAutospacing="1"/>
              <w:jc w:val="center"/>
              <w:rPr>
                <w:rFonts w:ascii="Times New Roman" w:hAnsi="Times New Roman"/>
                <w:bCs/>
                <w:sz w:val="24"/>
                <w:szCs w:val="24"/>
              </w:rPr>
            </w:pPr>
            <w:r w:rsidRPr="00BD6A8D">
              <w:rPr>
                <w:rFonts w:ascii="Times New Roman" w:hAnsi="Times New Roman"/>
                <w:bCs/>
                <w:sz w:val="24"/>
                <w:szCs w:val="24"/>
              </w:rPr>
              <w:t>Preliminary evaluation</w:t>
            </w:r>
          </w:p>
        </w:tc>
      </w:tr>
      <w:tr w:rsidR="00BD6A8D" w:rsidRPr="00BD6A8D" w14:paraId="6BBB69D1" w14:textId="77777777" w:rsidTr="008A32BB">
        <w:trPr>
          <w:trHeight w:val="397"/>
        </w:trPr>
        <w:tc>
          <w:tcPr>
            <w:tcW w:w="1960" w:type="pct"/>
            <w:vAlign w:val="center"/>
          </w:tcPr>
          <w:p w14:paraId="0CEF410E" w14:textId="7D0D1689" w:rsidR="00CF6C2C" w:rsidRPr="00BD6A8D" w:rsidRDefault="00CF6C2C">
            <w:pPr>
              <w:spacing w:before="100" w:beforeAutospacing="1" w:after="100" w:afterAutospacing="1"/>
              <w:jc w:val="center"/>
              <w:rPr>
                <w:rFonts w:ascii="Times New Roman" w:hAnsi="Times New Roman"/>
                <w:bCs/>
                <w:sz w:val="24"/>
                <w:szCs w:val="24"/>
              </w:rPr>
            </w:pPr>
            <w:r w:rsidRPr="00BD6A8D">
              <w:rPr>
                <w:rFonts w:ascii="Times New Roman" w:hAnsi="Times New Roman"/>
                <w:bCs/>
                <w:sz w:val="24"/>
                <w:szCs w:val="24"/>
              </w:rPr>
              <w:t>May.</w:t>
            </w:r>
            <w:r w:rsidR="00B6615A" w:rsidRPr="00BD6A8D">
              <w:rPr>
                <w:rFonts w:ascii="Times New Roman" w:hAnsi="Times New Roman"/>
                <w:bCs/>
                <w:sz w:val="24"/>
                <w:szCs w:val="24"/>
              </w:rPr>
              <w:t xml:space="preserve">1 </w:t>
            </w:r>
            <w:r w:rsidRPr="00BD6A8D">
              <w:rPr>
                <w:rFonts w:ascii="Times New Roman" w:hAnsi="Times New Roman"/>
                <w:bCs/>
                <w:sz w:val="24"/>
                <w:szCs w:val="24"/>
              </w:rPr>
              <w:t>- Jun.</w:t>
            </w:r>
            <w:r w:rsidR="00B6615A">
              <w:rPr>
                <w:rFonts w:ascii="Times New Roman" w:hAnsi="Times New Roman"/>
                <w:bCs/>
                <w:sz w:val="24"/>
                <w:szCs w:val="24"/>
              </w:rPr>
              <w:t>29</w:t>
            </w:r>
            <w:r w:rsidR="00806769" w:rsidRPr="00BD6A8D">
              <w:rPr>
                <w:rFonts w:ascii="Times New Roman" w:hAnsi="Times New Roman"/>
                <w:bCs/>
                <w:sz w:val="24"/>
                <w:szCs w:val="24"/>
              </w:rPr>
              <w:t xml:space="preserve">, </w:t>
            </w:r>
            <w:r w:rsidR="00B6615A" w:rsidRPr="00BD6A8D">
              <w:rPr>
                <w:rFonts w:ascii="Times New Roman" w:hAnsi="Times New Roman"/>
                <w:bCs/>
                <w:sz w:val="24"/>
                <w:szCs w:val="24"/>
              </w:rPr>
              <w:t>201</w:t>
            </w:r>
            <w:r w:rsidR="00B6615A">
              <w:rPr>
                <w:rFonts w:ascii="Times New Roman" w:hAnsi="Times New Roman"/>
                <w:bCs/>
                <w:sz w:val="24"/>
                <w:szCs w:val="24"/>
              </w:rPr>
              <w:t>7</w:t>
            </w:r>
          </w:p>
        </w:tc>
        <w:tc>
          <w:tcPr>
            <w:tcW w:w="3040" w:type="pct"/>
            <w:vAlign w:val="center"/>
          </w:tcPr>
          <w:p w14:paraId="519F6A3C" w14:textId="2008161F" w:rsidR="00CF6C2C" w:rsidRPr="00BD6A8D" w:rsidRDefault="00CF6C2C" w:rsidP="00F35A4A">
            <w:pPr>
              <w:spacing w:before="100" w:beforeAutospacing="1" w:after="100" w:afterAutospacing="1"/>
              <w:jc w:val="center"/>
              <w:rPr>
                <w:rFonts w:ascii="Times New Roman" w:hAnsi="Times New Roman"/>
                <w:bCs/>
                <w:sz w:val="24"/>
                <w:szCs w:val="24"/>
              </w:rPr>
            </w:pPr>
            <w:r w:rsidRPr="00BD6A8D">
              <w:rPr>
                <w:rFonts w:ascii="Times New Roman" w:hAnsi="Times New Roman"/>
                <w:bCs/>
                <w:sz w:val="24"/>
                <w:szCs w:val="24"/>
              </w:rPr>
              <w:t>Work improvement</w:t>
            </w:r>
            <w:r w:rsidR="00BB1E83">
              <w:rPr>
                <w:rFonts w:ascii="Times New Roman" w:hAnsi="Times New Roman"/>
                <w:bCs/>
                <w:sz w:val="24"/>
                <w:szCs w:val="24"/>
              </w:rPr>
              <w:t xml:space="preserve"> and re-submission</w:t>
            </w:r>
          </w:p>
        </w:tc>
      </w:tr>
      <w:tr w:rsidR="00BD6A8D" w:rsidRPr="00BD6A8D" w14:paraId="1C9FBF53" w14:textId="77777777" w:rsidTr="008A32BB">
        <w:trPr>
          <w:cnfStyle w:val="000000100000" w:firstRow="0" w:lastRow="0" w:firstColumn="0" w:lastColumn="0" w:oddVBand="0" w:evenVBand="0" w:oddHBand="1" w:evenHBand="0" w:firstRowFirstColumn="0" w:firstRowLastColumn="0" w:lastRowFirstColumn="0" w:lastRowLastColumn="0"/>
          <w:trHeight w:val="397"/>
        </w:trPr>
        <w:tc>
          <w:tcPr>
            <w:tcW w:w="1960" w:type="pct"/>
            <w:vAlign w:val="center"/>
          </w:tcPr>
          <w:p w14:paraId="0FD777F5" w14:textId="72707B5E" w:rsidR="00CF6C2C" w:rsidRPr="00BD6A8D" w:rsidRDefault="00650A58">
            <w:pPr>
              <w:spacing w:before="100" w:beforeAutospacing="1" w:after="100" w:afterAutospacing="1"/>
              <w:jc w:val="center"/>
              <w:rPr>
                <w:rFonts w:ascii="Times New Roman" w:hAnsi="Times New Roman"/>
                <w:bCs/>
                <w:sz w:val="24"/>
                <w:szCs w:val="24"/>
              </w:rPr>
            </w:pPr>
            <w:r w:rsidRPr="00BD6A8D">
              <w:rPr>
                <w:rFonts w:ascii="Times New Roman" w:hAnsi="Times New Roman"/>
                <w:bCs/>
                <w:sz w:val="24"/>
                <w:szCs w:val="24"/>
              </w:rPr>
              <w:t>Ju</w:t>
            </w:r>
            <w:r w:rsidR="000A4963">
              <w:rPr>
                <w:rFonts w:ascii="Times New Roman" w:hAnsi="Times New Roman"/>
                <w:bCs/>
                <w:sz w:val="24"/>
                <w:szCs w:val="24"/>
              </w:rPr>
              <w:t>n</w:t>
            </w:r>
            <w:r w:rsidRPr="00BD6A8D">
              <w:rPr>
                <w:rFonts w:ascii="Times New Roman" w:hAnsi="Times New Roman"/>
                <w:bCs/>
                <w:sz w:val="24"/>
                <w:szCs w:val="24"/>
              </w:rPr>
              <w:t>.</w:t>
            </w:r>
            <w:r w:rsidR="00B6615A">
              <w:rPr>
                <w:rFonts w:ascii="Times New Roman" w:hAnsi="Times New Roman"/>
                <w:bCs/>
                <w:sz w:val="24"/>
                <w:szCs w:val="24"/>
              </w:rPr>
              <w:t>30</w:t>
            </w:r>
            <w:r w:rsidR="00122CF3">
              <w:rPr>
                <w:rFonts w:ascii="Times New Roman" w:hAnsi="Times New Roman" w:hint="eastAsia"/>
                <w:bCs/>
                <w:sz w:val="24"/>
                <w:szCs w:val="24"/>
              </w:rPr>
              <w:t>,</w:t>
            </w:r>
            <w:r w:rsidR="00CF6C2C" w:rsidRPr="00BD6A8D">
              <w:rPr>
                <w:rFonts w:ascii="Times New Roman" w:hAnsi="Times New Roman"/>
                <w:bCs/>
                <w:sz w:val="24"/>
                <w:szCs w:val="24"/>
              </w:rPr>
              <w:t xml:space="preserve"> </w:t>
            </w:r>
            <w:r w:rsidR="00B6615A" w:rsidRPr="00BD6A8D">
              <w:rPr>
                <w:rFonts w:ascii="Times New Roman" w:hAnsi="Times New Roman"/>
                <w:bCs/>
                <w:sz w:val="24"/>
                <w:szCs w:val="24"/>
              </w:rPr>
              <w:t>201</w:t>
            </w:r>
            <w:r w:rsidR="00B6615A">
              <w:rPr>
                <w:rFonts w:ascii="Times New Roman" w:hAnsi="Times New Roman"/>
                <w:bCs/>
                <w:sz w:val="24"/>
                <w:szCs w:val="24"/>
              </w:rPr>
              <w:t>7</w:t>
            </w:r>
          </w:p>
        </w:tc>
        <w:tc>
          <w:tcPr>
            <w:tcW w:w="3040" w:type="pct"/>
            <w:vAlign w:val="center"/>
          </w:tcPr>
          <w:p w14:paraId="58219D63" w14:textId="0699A36A" w:rsidR="00CF6C2C" w:rsidRPr="00BD6A8D" w:rsidRDefault="00CF6C2C" w:rsidP="00F35A4A">
            <w:pPr>
              <w:spacing w:before="100" w:beforeAutospacing="1" w:after="100" w:afterAutospacing="1"/>
              <w:jc w:val="center"/>
              <w:rPr>
                <w:rFonts w:ascii="Times New Roman" w:hAnsi="Times New Roman"/>
                <w:bCs/>
                <w:sz w:val="24"/>
                <w:szCs w:val="24"/>
              </w:rPr>
            </w:pPr>
            <w:r w:rsidRPr="00BD6A8D">
              <w:rPr>
                <w:rFonts w:ascii="Times New Roman" w:hAnsi="Times New Roman"/>
                <w:bCs/>
                <w:sz w:val="24"/>
                <w:szCs w:val="24"/>
              </w:rPr>
              <w:t>Final competition and awards ceremony</w:t>
            </w:r>
          </w:p>
        </w:tc>
      </w:tr>
    </w:tbl>
    <w:p w14:paraId="377B9D42" w14:textId="7A174048" w:rsidR="007F261E" w:rsidRPr="007F261E" w:rsidRDefault="00021F2F" w:rsidP="000924F9">
      <w:pPr>
        <w:pStyle w:val="ac"/>
        <w:widowControl/>
        <w:numPr>
          <w:ilvl w:val="0"/>
          <w:numId w:val="36"/>
        </w:numPr>
        <w:spacing w:beforeLines="50" w:before="156" w:line="300" w:lineRule="auto"/>
        <w:ind w:left="482" w:hangingChars="200" w:hanging="482"/>
        <w:jc w:val="left"/>
        <w:outlineLvl w:val="0"/>
        <w:rPr>
          <w:rFonts w:ascii="Times New Roman" w:hAnsi="Times New Roman"/>
          <w:b/>
          <w:bCs/>
          <w:color w:val="2F5496"/>
          <w:kern w:val="36"/>
          <w:sz w:val="24"/>
          <w:szCs w:val="30"/>
        </w:rPr>
      </w:pPr>
      <w:r w:rsidRPr="00036D19">
        <w:rPr>
          <w:rFonts w:ascii="Times New Roman" w:hAnsi="Times New Roman"/>
          <w:b/>
          <w:bCs/>
          <w:color w:val="2F5496"/>
          <w:kern w:val="36"/>
          <w:sz w:val="24"/>
          <w:szCs w:val="30"/>
        </w:rPr>
        <w:t>Registration deadline</w:t>
      </w:r>
      <w:r w:rsidR="007F261E">
        <w:rPr>
          <w:rFonts w:ascii="Times New Roman" w:hAnsi="Times New Roman"/>
          <w:b/>
          <w:bCs/>
          <w:color w:val="2F5496"/>
          <w:kern w:val="36"/>
          <w:sz w:val="24"/>
          <w:szCs w:val="30"/>
        </w:rPr>
        <w:t xml:space="preserve">: </w:t>
      </w:r>
      <w:r w:rsidR="00BB1E83">
        <w:rPr>
          <w:rFonts w:ascii="Times New Roman" w:hAnsi="Times New Roman"/>
          <w:color w:val="000000"/>
          <w:kern w:val="0"/>
          <w:sz w:val="24"/>
          <w:szCs w:val="24"/>
        </w:rPr>
        <w:t>24</w:t>
      </w:r>
      <w:r w:rsidR="0086306F" w:rsidRPr="007F261E">
        <w:rPr>
          <w:rFonts w:ascii="Times New Roman" w:hAnsi="Times New Roman"/>
          <w:color w:val="000000"/>
          <w:kern w:val="0"/>
          <w:sz w:val="24"/>
          <w:szCs w:val="24"/>
        </w:rPr>
        <w:t>:00</w:t>
      </w:r>
      <w:r w:rsidR="007658DF" w:rsidRPr="007F261E">
        <w:rPr>
          <w:rFonts w:ascii="Times New Roman" w:hAnsi="Times New Roman"/>
          <w:color w:val="000000"/>
          <w:kern w:val="0"/>
          <w:sz w:val="24"/>
          <w:szCs w:val="24"/>
        </w:rPr>
        <w:t>, 1</w:t>
      </w:r>
      <w:r w:rsidR="007B5799" w:rsidRPr="007F261E">
        <w:rPr>
          <w:rFonts w:ascii="Times New Roman" w:hAnsi="Times New Roman"/>
          <w:color w:val="000000"/>
          <w:kern w:val="0"/>
          <w:sz w:val="24"/>
          <w:szCs w:val="24"/>
        </w:rPr>
        <w:t>5</w:t>
      </w:r>
      <w:r w:rsidR="00867B4E" w:rsidRPr="007F261E">
        <w:rPr>
          <w:rFonts w:ascii="Times New Roman" w:hAnsi="Times New Roman"/>
          <w:color w:val="000000"/>
          <w:kern w:val="0"/>
          <w:sz w:val="24"/>
          <w:szCs w:val="24"/>
        </w:rPr>
        <w:t>/3/</w:t>
      </w:r>
      <w:r w:rsidR="00B6615A" w:rsidRPr="007F261E">
        <w:rPr>
          <w:rFonts w:ascii="Times New Roman" w:hAnsi="Times New Roman"/>
          <w:color w:val="000000"/>
          <w:kern w:val="0"/>
          <w:sz w:val="24"/>
          <w:szCs w:val="24"/>
        </w:rPr>
        <w:t>201</w:t>
      </w:r>
      <w:r w:rsidR="00B6615A">
        <w:rPr>
          <w:rFonts w:ascii="Times New Roman" w:hAnsi="Times New Roman"/>
          <w:color w:val="000000"/>
          <w:kern w:val="0"/>
          <w:sz w:val="24"/>
          <w:szCs w:val="24"/>
        </w:rPr>
        <w:t>7</w:t>
      </w:r>
      <w:r w:rsidRPr="007F261E">
        <w:rPr>
          <w:rFonts w:ascii="Times New Roman" w:hAnsi="Times New Roman"/>
          <w:color w:val="000000"/>
          <w:kern w:val="0"/>
          <w:sz w:val="24"/>
          <w:szCs w:val="24"/>
        </w:rPr>
        <w:t>.</w:t>
      </w:r>
    </w:p>
    <w:p w14:paraId="1C4CB91B" w14:textId="7D3E8E3B" w:rsidR="00021F2F" w:rsidRPr="00122CF3" w:rsidRDefault="00021F2F" w:rsidP="00122CF3">
      <w:pPr>
        <w:pStyle w:val="ac"/>
        <w:widowControl/>
        <w:numPr>
          <w:ilvl w:val="0"/>
          <w:numId w:val="36"/>
        </w:numPr>
        <w:spacing w:line="300" w:lineRule="auto"/>
        <w:ind w:firstLineChars="0"/>
        <w:jc w:val="left"/>
        <w:outlineLvl w:val="0"/>
        <w:rPr>
          <w:rFonts w:ascii="Times New Roman" w:hAnsi="Times New Roman"/>
          <w:b/>
          <w:bCs/>
          <w:color w:val="2F5496"/>
          <w:kern w:val="36"/>
          <w:sz w:val="24"/>
          <w:szCs w:val="30"/>
        </w:rPr>
      </w:pPr>
      <w:r w:rsidRPr="00036D19">
        <w:rPr>
          <w:rFonts w:ascii="Times New Roman" w:hAnsi="Times New Roman"/>
          <w:b/>
          <w:bCs/>
          <w:color w:val="2F5496"/>
          <w:kern w:val="36"/>
          <w:sz w:val="24"/>
          <w:szCs w:val="30"/>
        </w:rPr>
        <w:t>Preliminary work submission deadline</w:t>
      </w:r>
      <w:r w:rsidR="007F261E">
        <w:rPr>
          <w:rFonts w:ascii="Times New Roman" w:hAnsi="Times New Roman"/>
          <w:b/>
          <w:bCs/>
          <w:color w:val="2F5496"/>
          <w:kern w:val="36"/>
          <w:sz w:val="24"/>
          <w:szCs w:val="30"/>
        </w:rPr>
        <w:t>:</w:t>
      </w:r>
      <w:r w:rsidR="007F261E">
        <w:rPr>
          <w:rFonts w:ascii="Times New Roman" w:hAnsi="Times New Roman"/>
          <w:color w:val="000000"/>
          <w:kern w:val="0"/>
          <w:sz w:val="24"/>
          <w:szCs w:val="24"/>
        </w:rPr>
        <w:t xml:space="preserve"> </w:t>
      </w:r>
      <w:r w:rsidR="0086306F" w:rsidRPr="007F261E">
        <w:rPr>
          <w:rFonts w:ascii="Times New Roman" w:hAnsi="Times New Roman"/>
          <w:color w:val="000000"/>
          <w:kern w:val="0"/>
          <w:sz w:val="24"/>
          <w:szCs w:val="24"/>
        </w:rPr>
        <w:t>2</w:t>
      </w:r>
      <w:r w:rsidR="00BB1E83">
        <w:rPr>
          <w:rFonts w:ascii="Times New Roman" w:hAnsi="Times New Roman"/>
          <w:color w:val="000000"/>
          <w:kern w:val="0"/>
          <w:sz w:val="24"/>
          <w:szCs w:val="24"/>
        </w:rPr>
        <w:t>4</w:t>
      </w:r>
      <w:r w:rsidR="0086306F" w:rsidRPr="007F261E">
        <w:rPr>
          <w:rFonts w:ascii="Times New Roman" w:hAnsi="Times New Roman"/>
          <w:color w:val="000000"/>
          <w:kern w:val="0"/>
          <w:sz w:val="24"/>
          <w:szCs w:val="24"/>
        </w:rPr>
        <w:t>:00</w:t>
      </w:r>
      <w:r w:rsidRPr="007F261E">
        <w:rPr>
          <w:rFonts w:ascii="Times New Roman" w:hAnsi="Times New Roman"/>
          <w:color w:val="000000"/>
          <w:kern w:val="0"/>
          <w:sz w:val="24"/>
          <w:szCs w:val="24"/>
        </w:rPr>
        <w:t xml:space="preserve">, </w:t>
      </w:r>
      <w:r w:rsidR="00CF6C2C" w:rsidRPr="007F261E">
        <w:rPr>
          <w:rFonts w:ascii="Times New Roman" w:hAnsi="Times New Roman"/>
          <w:color w:val="000000"/>
          <w:kern w:val="0"/>
          <w:sz w:val="24"/>
          <w:szCs w:val="24"/>
        </w:rPr>
        <w:t>1</w:t>
      </w:r>
      <w:r w:rsidR="00B6615A">
        <w:rPr>
          <w:rFonts w:ascii="Times New Roman" w:hAnsi="Times New Roman"/>
          <w:color w:val="000000"/>
          <w:kern w:val="0"/>
          <w:sz w:val="24"/>
          <w:szCs w:val="24"/>
        </w:rPr>
        <w:t>5</w:t>
      </w:r>
      <w:r w:rsidR="00867B4E" w:rsidRPr="007F261E">
        <w:rPr>
          <w:rFonts w:ascii="Times New Roman" w:hAnsi="Times New Roman"/>
          <w:color w:val="000000"/>
          <w:kern w:val="0"/>
          <w:sz w:val="24"/>
          <w:szCs w:val="24"/>
        </w:rPr>
        <w:t>/</w:t>
      </w:r>
      <w:r w:rsidR="00B6615A">
        <w:rPr>
          <w:rFonts w:ascii="Times New Roman" w:hAnsi="Times New Roman"/>
          <w:color w:val="000000"/>
          <w:kern w:val="0"/>
          <w:sz w:val="24"/>
          <w:szCs w:val="24"/>
        </w:rPr>
        <w:t>4</w:t>
      </w:r>
      <w:r w:rsidR="00867B4E" w:rsidRPr="007F261E">
        <w:rPr>
          <w:rFonts w:ascii="Times New Roman" w:hAnsi="Times New Roman"/>
          <w:color w:val="000000"/>
          <w:kern w:val="0"/>
          <w:sz w:val="24"/>
          <w:szCs w:val="24"/>
        </w:rPr>
        <w:t>/</w:t>
      </w:r>
      <w:r w:rsidR="00B6615A" w:rsidRPr="007F261E">
        <w:rPr>
          <w:rFonts w:ascii="Times New Roman" w:hAnsi="Times New Roman"/>
          <w:color w:val="000000"/>
          <w:kern w:val="0"/>
          <w:sz w:val="24"/>
          <w:szCs w:val="24"/>
        </w:rPr>
        <w:t>201</w:t>
      </w:r>
      <w:r w:rsidR="00B6615A">
        <w:rPr>
          <w:rFonts w:ascii="Times New Roman" w:hAnsi="Times New Roman"/>
          <w:color w:val="000000"/>
          <w:kern w:val="0"/>
          <w:sz w:val="24"/>
          <w:szCs w:val="24"/>
        </w:rPr>
        <w:t>7</w:t>
      </w:r>
      <w:r w:rsidRPr="007F261E">
        <w:rPr>
          <w:rFonts w:ascii="Times New Roman" w:hAnsi="Times New Roman"/>
          <w:color w:val="000000"/>
          <w:kern w:val="0"/>
          <w:sz w:val="24"/>
          <w:szCs w:val="24"/>
        </w:rPr>
        <w:t>.</w:t>
      </w:r>
    </w:p>
    <w:p w14:paraId="46660944" w14:textId="2B411548" w:rsidR="00021F2F" w:rsidRPr="00122CF3" w:rsidRDefault="00122CF3" w:rsidP="00122CF3">
      <w:pPr>
        <w:pStyle w:val="ac"/>
        <w:widowControl/>
        <w:numPr>
          <w:ilvl w:val="0"/>
          <w:numId w:val="36"/>
        </w:numPr>
        <w:spacing w:line="300" w:lineRule="auto"/>
        <w:ind w:firstLineChars="0"/>
        <w:jc w:val="left"/>
        <w:outlineLvl w:val="0"/>
        <w:rPr>
          <w:rFonts w:ascii="Times New Roman" w:hAnsi="Times New Roman"/>
          <w:b/>
          <w:bCs/>
          <w:color w:val="2F5496"/>
          <w:kern w:val="36"/>
          <w:sz w:val="24"/>
          <w:szCs w:val="30"/>
        </w:rPr>
      </w:pPr>
      <w:r>
        <w:rPr>
          <w:rFonts w:ascii="Times New Roman" w:hAnsi="Times New Roman"/>
          <w:b/>
          <w:bCs/>
          <w:color w:val="2F5496"/>
          <w:kern w:val="36"/>
          <w:sz w:val="24"/>
          <w:szCs w:val="30"/>
        </w:rPr>
        <w:t>F</w:t>
      </w:r>
      <w:r>
        <w:rPr>
          <w:rFonts w:ascii="Times New Roman" w:hAnsi="Times New Roman" w:hint="eastAsia"/>
          <w:b/>
          <w:bCs/>
          <w:color w:val="2F5496"/>
          <w:kern w:val="36"/>
          <w:sz w:val="24"/>
          <w:szCs w:val="30"/>
        </w:rPr>
        <w:t>inal</w:t>
      </w:r>
      <w:r w:rsidRPr="00036D19">
        <w:rPr>
          <w:rFonts w:ascii="Times New Roman" w:hAnsi="Times New Roman"/>
          <w:b/>
          <w:bCs/>
          <w:color w:val="2F5496"/>
          <w:kern w:val="36"/>
          <w:sz w:val="24"/>
          <w:szCs w:val="30"/>
        </w:rPr>
        <w:t xml:space="preserve"> work submission deadline</w:t>
      </w:r>
      <w:r>
        <w:rPr>
          <w:rFonts w:ascii="Times New Roman" w:hAnsi="Times New Roman"/>
          <w:b/>
          <w:bCs/>
          <w:color w:val="2F5496"/>
          <w:kern w:val="36"/>
          <w:sz w:val="24"/>
          <w:szCs w:val="30"/>
        </w:rPr>
        <w:t>:</w:t>
      </w:r>
      <w:r>
        <w:rPr>
          <w:rFonts w:ascii="Times New Roman" w:hAnsi="Times New Roman"/>
          <w:color w:val="000000"/>
          <w:kern w:val="0"/>
          <w:sz w:val="24"/>
          <w:szCs w:val="24"/>
        </w:rPr>
        <w:t xml:space="preserve"> </w:t>
      </w:r>
      <w:r w:rsidR="00BB1E83">
        <w:rPr>
          <w:rFonts w:ascii="Times New Roman" w:hAnsi="Times New Roman"/>
          <w:color w:val="000000"/>
          <w:kern w:val="0"/>
          <w:sz w:val="24"/>
          <w:szCs w:val="24"/>
        </w:rPr>
        <w:t>17:00</w:t>
      </w:r>
      <w:r w:rsidRPr="007F261E">
        <w:rPr>
          <w:rFonts w:ascii="Times New Roman" w:hAnsi="Times New Roman"/>
          <w:color w:val="000000"/>
          <w:kern w:val="0"/>
          <w:sz w:val="24"/>
          <w:szCs w:val="24"/>
        </w:rPr>
        <w:t xml:space="preserve">, </w:t>
      </w:r>
      <w:r w:rsidR="00B6615A">
        <w:rPr>
          <w:rFonts w:ascii="Times New Roman" w:hAnsi="Times New Roman" w:hint="eastAsia"/>
          <w:color w:val="000000"/>
          <w:kern w:val="0"/>
          <w:sz w:val="24"/>
          <w:szCs w:val="24"/>
        </w:rPr>
        <w:t>2</w:t>
      </w:r>
      <w:r w:rsidR="00B6615A">
        <w:rPr>
          <w:rFonts w:ascii="Times New Roman" w:hAnsi="Times New Roman"/>
          <w:color w:val="000000"/>
          <w:kern w:val="0"/>
          <w:sz w:val="24"/>
          <w:szCs w:val="24"/>
        </w:rPr>
        <w:t>9</w:t>
      </w:r>
      <w:r w:rsidRPr="007F261E">
        <w:rPr>
          <w:rFonts w:ascii="Times New Roman" w:hAnsi="Times New Roman"/>
          <w:color w:val="000000"/>
          <w:kern w:val="0"/>
          <w:sz w:val="24"/>
          <w:szCs w:val="24"/>
        </w:rPr>
        <w:t>/</w:t>
      </w:r>
      <w:r>
        <w:rPr>
          <w:rFonts w:ascii="Times New Roman" w:hAnsi="Times New Roman" w:hint="eastAsia"/>
          <w:color w:val="000000"/>
          <w:kern w:val="0"/>
          <w:sz w:val="24"/>
          <w:szCs w:val="24"/>
        </w:rPr>
        <w:t>6</w:t>
      </w:r>
      <w:r w:rsidRPr="007F261E">
        <w:rPr>
          <w:rFonts w:ascii="Times New Roman" w:hAnsi="Times New Roman"/>
          <w:color w:val="000000"/>
          <w:kern w:val="0"/>
          <w:sz w:val="24"/>
          <w:szCs w:val="24"/>
        </w:rPr>
        <w:t>/</w:t>
      </w:r>
      <w:r w:rsidR="00B6615A" w:rsidRPr="007F261E">
        <w:rPr>
          <w:rFonts w:ascii="Times New Roman" w:hAnsi="Times New Roman"/>
          <w:color w:val="000000"/>
          <w:kern w:val="0"/>
          <w:sz w:val="24"/>
          <w:szCs w:val="24"/>
        </w:rPr>
        <w:t>201</w:t>
      </w:r>
      <w:r w:rsidR="00B6615A">
        <w:rPr>
          <w:rFonts w:ascii="Times New Roman" w:hAnsi="Times New Roman"/>
          <w:color w:val="000000"/>
          <w:kern w:val="0"/>
          <w:sz w:val="24"/>
          <w:szCs w:val="24"/>
        </w:rPr>
        <w:t>7</w:t>
      </w:r>
      <w:r w:rsidRPr="007F261E">
        <w:rPr>
          <w:rFonts w:ascii="Times New Roman" w:hAnsi="Times New Roman"/>
          <w:color w:val="000000"/>
          <w:kern w:val="0"/>
          <w:sz w:val="24"/>
          <w:szCs w:val="24"/>
        </w:rPr>
        <w:t>.</w:t>
      </w:r>
    </w:p>
    <w:p w14:paraId="537E41FB" w14:textId="77777777" w:rsidR="00021F2F" w:rsidRPr="00EA5072" w:rsidRDefault="008A32BB" w:rsidP="009156E0">
      <w:pPr>
        <w:widowControl/>
        <w:spacing w:line="360" w:lineRule="auto"/>
        <w:jc w:val="left"/>
        <w:outlineLvl w:val="0"/>
        <w:rPr>
          <w:rFonts w:ascii="Times New Roman" w:hAnsi="Times New Roman"/>
          <w:b/>
          <w:bCs/>
          <w:i/>
          <w:color w:val="2F5496"/>
          <w:kern w:val="36"/>
          <w:sz w:val="32"/>
          <w:szCs w:val="30"/>
          <w:u w:val="single"/>
        </w:rPr>
      </w:pPr>
      <w:r>
        <w:rPr>
          <w:rFonts w:ascii="Times New Roman" w:hAnsi="Times New Roman"/>
          <w:noProof/>
          <w:color w:val="000000"/>
          <w:kern w:val="0"/>
          <w:sz w:val="24"/>
          <w:szCs w:val="24"/>
        </w:rPr>
        <w:drawing>
          <wp:anchor distT="0" distB="0" distL="114300" distR="114300" simplePos="0" relativeHeight="251651584" behindDoc="1" locked="0" layoutInCell="1" allowOverlap="1" wp14:anchorId="7A34FD0A" wp14:editId="5DDC67C9">
            <wp:simplePos x="0" y="0"/>
            <wp:positionH relativeFrom="margin">
              <wp:posOffset>-1143635</wp:posOffset>
            </wp:positionH>
            <wp:positionV relativeFrom="margin">
              <wp:posOffset>4577080</wp:posOffset>
            </wp:positionV>
            <wp:extent cx="7581900" cy="4831080"/>
            <wp:effectExtent l="0" t="0" r="0" b="7620"/>
            <wp:wrapNone/>
            <wp:docPr id="8" name="图片 8" descr="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648.jp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7581900" cy="4831080"/>
                    </a:xfrm>
                    <a:prstGeom prst="rect">
                      <a:avLst/>
                    </a:prstGeom>
                    <a:noFill/>
                    <a:ln>
                      <a:noFill/>
                    </a:ln>
                  </pic:spPr>
                </pic:pic>
              </a:graphicData>
            </a:graphic>
          </wp:anchor>
        </w:drawing>
      </w:r>
      <w:r w:rsidR="00362BEE" w:rsidRPr="00EA5072">
        <w:rPr>
          <w:rFonts w:ascii="Times New Roman" w:hAnsi="Times New Roman"/>
          <w:b/>
          <w:bCs/>
          <w:i/>
          <w:color w:val="2F5496"/>
          <w:kern w:val="36"/>
          <w:sz w:val="32"/>
          <w:szCs w:val="30"/>
          <w:u w:val="single"/>
        </w:rPr>
        <w:t>6</w:t>
      </w:r>
      <w:r w:rsidR="001A63A2" w:rsidRPr="00EA5072">
        <w:rPr>
          <w:rFonts w:ascii="Times New Roman" w:hAnsi="Times New Roman"/>
          <w:b/>
          <w:bCs/>
          <w:i/>
          <w:color w:val="2F5496"/>
          <w:kern w:val="36"/>
          <w:sz w:val="32"/>
          <w:szCs w:val="30"/>
          <w:u w:val="single"/>
        </w:rPr>
        <w:t>. Prizes</w:t>
      </w:r>
    </w:p>
    <w:tbl>
      <w:tblPr>
        <w:tblStyle w:val="5-11"/>
        <w:tblW w:w="5000" w:type="pct"/>
        <w:tblLook w:val="0420" w:firstRow="1" w:lastRow="0" w:firstColumn="0" w:lastColumn="0" w:noHBand="0" w:noVBand="1"/>
      </w:tblPr>
      <w:tblGrid>
        <w:gridCol w:w="1174"/>
        <w:gridCol w:w="4548"/>
        <w:gridCol w:w="2580"/>
      </w:tblGrid>
      <w:tr w:rsidR="00021F2F" w:rsidRPr="00036D19" w14:paraId="2B9BE664" w14:textId="77777777" w:rsidTr="008A32BB">
        <w:trPr>
          <w:cnfStyle w:val="100000000000" w:firstRow="1" w:lastRow="0" w:firstColumn="0" w:lastColumn="0" w:oddVBand="0" w:evenVBand="0" w:oddHBand="0" w:evenHBand="0" w:firstRowFirstColumn="0" w:firstRowLastColumn="0" w:lastRowFirstColumn="0" w:lastRowLastColumn="0"/>
          <w:trHeight w:val="397"/>
        </w:trPr>
        <w:tc>
          <w:tcPr>
            <w:tcW w:w="707" w:type="pct"/>
            <w:vAlign w:val="center"/>
          </w:tcPr>
          <w:p w14:paraId="2DB61094" w14:textId="77777777" w:rsidR="00021F2F" w:rsidRPr="00036D19" w:rsidRDefault="00021F2F" w:rsidP="008A32BB">
            <w:pPr>
              <w:widowControl/>
              <w:jc w:val="center"/>
              <w:rPr>
                <w:rFonts w:ascii="Times New Roman" w:hAnsi="Times New Roman"/>
                <w:color w:val="000000"/>
                <w:kern w:val="0"/>
                <w:sz w:val="27"/>
                <w:szCs w:val="27"/>
              </w:rPr>
            </w:pPr>
            <w:r w:rsidRPr="00036D19">
              <w:rPr>
                <w:rFonts w:ascii="Times New Roman" w:hAnsi="Times New Roman"/>
                <w:kern w:val="0"/>
                <w:sz w:val="24"/>
                <w:szCs w:val="24"/>
              </w:rPr>
              <w:t>Awards</w:t>
            </w:r>
          </w:p>
        </w:tc>
        <w:tc>
          <w:tcPr>
            <w:tcW w:w="2739" w:type="pct"/>
            <w:vAlign w:val="center"/>
          </w:tcPr>
          <w:p w14:paraId="3CA6C1CD" w14:textId="77777777" w:rsidR="00021F2F" w:rsidRPr="00036D19" w:rsidRDefault="00021F2F" w:rsidP="008A32BB">
            <w:pPr>
              <w:widowControl/>
              <w:jc w:val="center"/>
              <w:rPr>
                <w:rFonts w:ascii="Times New Roman" w:hAnsi="Times New Roman"/>
                <w:color w:val="000000"/>
                <w:kern w:val="0"/>
                <w:sz w:val="27"/>
                <w:szCs w:val="27"/>
              </w:rPr>
            </w:pPr>
            <w:r w:rsidRPr="00036D19">
              <w:rPr>
                <w:rFonts w:ascii="Times New Roman" w:hAnsi="Times New Roman"/>
                <w:kern w:val="0"/>
                <w:sz w:val="24"/>
                <w:szCs w:val="24"/>
              </w:rPr>
              <w:t>Quotas</w:t>
            </w:r>
          </w:p>
        </w:tc>
        <w:tc>
          <w:tcPr>
            <w:tcW w:w="1554" w:type="pct"/>
            <w:vAlign w:val="center"/>
          </w:tcPr>
          <w:p w14:paraId="6465AC9D" w14:textId="77777777" w:rsidR="00021F2F" w:rsidRPr="00036D19" w:rsidRDefault="00021F2F" w:rsidP="008A32BB">
            <w:pPr>
              <w:widowControl/>
              <w:jc w:val="center"/>
              <w:rPr>
                <w:rFonts w:ascii="Times New Roman" w:hAnsi="Times New Roman"/>
                <w:color w:val="000000"/>
                <w:kern w:val="0"/>
                <w:sz w:val="27"/>
                <w:szCs w:val="27"/>
              </w:rPr>
            </w:pPr>
            <w:r w:rsidRPr="00036D19">
              <w:rPr>
                <w:rFonts w:ascii="Times New Roman" w:hAnsi="Times New Roman"/>
                <w:kern w:val="0"/>
                <w:sz w:val="24"/>
                <w:szCs w:val="24"/>
              </w:rPr>
              <w:t>Amount (before tax)</w:t>
            </w:r>
          </w:p>
        </w:tc>
      </w:tr>
      <w:tr w:rsidR="00021F2F" w:rsidRPr="00036D19" w14:paraId="463C996F" w14:textId="77777777" w:rsidTr="008A32BB">
        <w:trPr>
          <w:cnfStyle w:val="000000100000" w:firstRow="0" w:lastRow="0" w:firstColumn="0" w:lastColumn="0" w:oddVBand="0" w:evenVBand="0" w:oddHBand="1" w:evenHBand="0" w:firstRowFirstColumn="0" w:firstRowLastColumn="0" w:lastRowFirstColumn="0" w:lastRowLastColumn="0"/>
          <w:trHeight w:val="397"/>
        </w:trPr>
        <w:tc>
          <w:tcPr>
            <w:tcW w:w="707" w:type="pct"/>
            <w:vAlign w:val="center"/>
          </w:tcPr>
          <w:p w14:paraId="16E25EA0" w14:textId="77777777" w:rsidR="00021F2F" w:rsidRPr="00036D19" w:rsidRDefault="00021F2F" w:rsidP="008A32BB">
            <w:pPr>
              <w:widowControl/>
              <w:jc w:val="center"/>
              <w:rPr>
                <w:rFonts w:ascii="Times New Roman" w:hAnsi="Times New Roman"/>
                <w:color w:val="000000"/>
                <w:kern w:val="0"/>
                <w:sz w:val="24"/>
                <w:szCs w:val="24"/>
              </w:rPr>
            </w:pPr>
            <w:r w:rsidRPr="00036D19">
              <w:rPr>
                <w:rFonts w:ascii="Times New Roman" w:hAnsi="Times New Roman"/>
                <w:color w:val="000000"/>
                <w:kern w:val="0"/>
                <w:sz w:val="24"/>
                <w:szCs w:val="24"/>
              </w:rPr>
              <w:t>1</w:t>
            </w:r>
            <w:r w:rsidRPr="00036D19">
              <w:rPr>
                <w:rFonts w:ascii="Times New Roman" w:hAnsi="Times New Roman"/>
                <w:color w:val="000000"/>
                <w:kern w:val="0"/>
                <w:sz w:val="24"/>
                <w:szCs w:val="24"/>
                <w:vertAlign w:val="superscript"/>
              </w:rPr>
              <w:t>st</w:t>
            </w:r>
            <w:r w:rsidRPr="00036D19">
              <w:rPr>
                <w:rFonts w:ascii="Times New Roman" w:hAnsi="Times New Roman"/>
                <w:color w:val="000000"/>
                <w:kern w:val="0"/>
                <w:sz w:val="24"/>
                <w:szCs w:val="24"/>
              </w:rPr>
              <w:t xml:space="preserve"> Prize</w:t>
            </w:r>
          </w:p>
        </w:tc>
        <w:tc>
          <w:tcPr>
            <w:tcW w:w="2739" w:type="pct"/>
            <w:vAlign w:val="center"/>
          </w:tcPr>
          <w:p w14:paraId="0554E0DE" w14:textId="77777777" w:rsidR="00021F2F" w:rsidRPr="00036D19" w:rsidRDefault="00021F2F" w:rsidP="008A32BB">
            <w:pPr>
              <w:widowControl/>
              <w:jc w:val="center"/>
              <w:rPr>
                <w:rFonts w:ascii="Times New Roman" w:hAnsi="Times New Roman"/>
                <w:color w:val="000000"/>
                <w:kern w:val="0"/>
                <w:sz w:val="24"/>
                <w:szCs w:val="24"/>
              </w:rPr>
            </w:pPr>
            <w:r w:rsidRPr="00036D19">
              <w:rPr>
                <w:rFonts w:ascii="Times New Roman" w:hAnsi="Times New Roman"/>
                <w:color w:val="000000"/>
                <w:kern w:val="0"/>
                <w:sz w:val="24"/>
                <w:szCs w:val="24"/>
              </w:rPr>
              <w:t>1</w:t>
            </w:r>
          </w:p>
        </w:tc>
        <w:tc>
          <w:tcPr>
            <w:tcW w:w="1554" w:type="pct"/>
            <w:vAlign w:val="center"/>
          </w:tcPr>
          <w:p w14:paraId="244355BA" w14:textId="77777777" w:rsidR="00021F2F" w:rsidRPr="00036D19" w:rsidRDefault="00021F2F" w:rsidP="008A32BB">
            <w:pPr>
              <w:widowControl/>
              <w:jc w:val="center"/>
              <w:rPr>
                <w:rFonts w:ascii="Times New Roman" w:hAnsi="Times New Roman"/>
                <w:color w:val="000000"/>
                <w:kern w:val="0"/>
                <w:sz w:val="24"/>
                <w:szCs w:val="24"/>
              </w:rPr>
            </w:pPr>
            <w:r w:rsidRPr="00036D19">
              <w:rPr>
                <w:rFonts w:ascii="Times New Roman" w:hAnsi="Times New Roman"/>
                <w:color w:val="000000"/>
                <w:kern w:val="0"/>
                <w:sz w:val="24"/>
                <w:szCs w:val="24"/>
              </w:rPr>
              <w:t>￥</w:t>
            </w:r>
            <w:r w:rsidR="008E153D" w:rsidRPr="00036D19">
              <w:rPr>
                <w:rFonts w:ascii="Times New Roman" w:hAnsi="Times New Roman"/>
                <w:color w:val="000000"/>
                <w:kern w:val="0"/>
                <w:sz w:val="24"/>
                <w:szCs w:val="24"/>
              </w:rPr>
              <w:t>10</w:t>
            </w:r>
            <w:r w:rsidR="0060580F" w:rsidRPr="00036D19">
              <w:rPr>
                <w:rFonts w:ascii="Times New Roman" w:hAnsi="Times New Roman"/>
                <w:color w:val="000000"/>
                <w:kern w:val="0"/>
                <w:sz w:val="24"/>
                <w:szCs w:val="24"/>
              </w:rPr>
              <w:t>,0</w:t>
            </w:r>
            <w:r w:rsidRPr="00036D19">
              <w:rPr>
                <w:rFonts w:ascii="Times New Roman" w:hAnsi="Times New Roman"/>
                <w:color w:val="000000"/>
                <w:kern w:val="0"/>
                <w:sz w:val="24"/>
                <w:szCs w:val="24"/>
              </w:rPr>
              <w:t>00</w:t>
            </w:r>
          </w:p>
        </w:tc>
      </w:tr>
      <w:tr w:rsidR="00021F2F" w:rsidRPr="00036D19" w14:paraId="5D63AD9F" w14:textId="77777777" w:rsidTr="008A32BB">
        <w:trPr>
          <w:trHeight w:val="397"/>
        </w:trPr>
        <w:tc>
          <w:tcPr>
            <w:tcW w:w="707" w:type="pct"/>
            <w:vAlign w:val="center"/>
          </w:tcPr>
          <w:p w14:paraId="1DD72180" w14:textId="77777777" w:rsidR="00021F2F" w:rsidRPr="00036D19" w:rsidRDefault="00021F2F" w:rsidP="008A32BB">
            <w:pPr>
              <w:widowControl/>
              <w:jc w:val="center"/>
              <w:rPr>
                <w:rFonts w:ascii="Times New Roman" w:hAnsi="Times New Roman"/>
                <w:color w:val="000000"/>
                <w:kern w:val="0"/>
                <w:sz w:val="24"/>
                <w:szCs w:val="24"/>
              </w:rPr>
            </w:pPr>
            <w:r w:rsidRPr="00036D19">
              <w:rPr>
                <w:rFonts w:ascii="Times New Roman" w:hAnsi="Times New Roman"/>
                <w:color w:val="000000"/>
                <w:kern w:val="0"/>
                <w:sz w:val="24"/>
                <w:szCs w:val="24"/>
              </w:rPr>
              <w:t>2</w:t>
            </w:r>
            <w:r w:rsidRPr="00036D19">
              <w:rPr>
                <w:rFonts w:ascii="Times New Roman" w:hAnsi="Times New Roman"/>
                <w:color w:val="000000"/>
                <w:kern w:val="0"/>
                <w:sz w:val="24"/>
                <w:szCs w:val="24"/>
                <w:vertAlign w:val="superscript"/>
              </w:rPr>
              <w:t>nd</w:t>
            </w:r>
            <w:r w:rsidRPr="00036D19">
              <w:rPr>
                <w:rFonts w:ascii="Times New Roman" w:hAnsi="Times New Roman"/>
                <w:color w:val="000000"/>
                <w:kern w:val="0"/>
                <w:sz w:val="24"/>
                <w:szCs w:val="24"/>
              </w:rPr>
              <w:t xml:space="preserve"> Prize</w:t>
            </w:r>
          </w:p>
        </w:tc>
        <w:tc>
          <w:tcPr>
            <w:tcW w:w="2739" w:type="pct"/>
            <w:vAlign w:val="center"/>
          </w:tcPr>
          <w:p w14:paraId="612CEDBC" w14:textId="77777777" w:rsidR="00021F2F" w:rsidRPr="00036D19" w:rsidRDefault="00021F2F" w:rsidP="008A32BB">
            <w:pPr>
              <w:widowControl/>
              <w:jc w:val="center"/>
              <w:rPr>
                <w:rFonts w:ascii="Times New Roman" w:hAnsi="Times New Roman"/>
                <w:color w:val="000000"/>
                <w:kern w:val="0"/>
                <w:sz w:val="24"/>
                <w:szCs w:val="24"/>
              </w:rPr>
            </w:pPr>
            <w:r w:rsidRPr="00036D19">
              <w:rPr>
                <w:rFonts w:ascii="Times New Roman" w:hAnsi="Times New Roman"/>
                <w:color w:val="000000"/>
                <w:kern w:val="0"/>
                <w:sz w:val="24"/>
                <w:szCs w:val="24"/>
              </w:rPr>
              <w:t>2</w:t>
            </w:r>
          </w:p>
        </w:tc>
        <w:tc>
          <w:tcPr>
            <w:tcW w:w="1554" w:type="pct"/>
            <w:vAlign w:val="center"/>
          </w:tcPr>
          <w:p w14:paraId="13A93505" w14:textId="77777777" w:rsidR="00021F2F" w:rsidRPr="00036D19" w:rsidRDefault="00021F2F" w:rsidP="008A32BB">
            <w:pPr>
              <w:widowControl/>
              <w:jc w:val="center"/>
              <w:rPr>
                <w:rFonts w:ascii="Times New Roman" w:hAnsi="Times New Roman"/>
                <w:color w:val="000000"/>
                <w:kern w:val="0"/>
                <w:sz w:val="24"/>
                <w:szCs w:val="24"/>
              </w:rPr>
            </w:pPr>
            <w:r w:rsidRPr="00036D19">
              <w:rPr>
                <w:rFonts w:ascii="Times New Roman" w:hAnsi="Times New Roman"/>
                <w:color w:val="000000"/>
                <w:kern w:val="0"/>
                <w:sz w:val="24"/>
                <w:szCs w:val="24"/>
              </w:rPr>
              <w:t>￥</w:t>
            </w:r>
            <w:r w:rsidR="0060580F" w:rsidRPr="00036D19">
              <w:rPr>
                <w:rFonts w:ascii="Times New Roman" w:hAnsi="Times New Roman"/>
                <w:color w:val="000000"/>
                <w:kern w:val="0"/>
                <w:sz w:val="24"/>
                <w:szCs w:val="24"/>
              </w:rPr>
              <w:t>7</w:t>
            </w:r>
            <w:r w:rsidRPr="00036D19">
              <w:rPr>
                <w:rFonts w:ascii="Times New Roman" w:hAnsi="Times New Roman"/>
                <w:color w:val="000000"/>
                <w:kern w:val="0"/>
                <w:sz w:val="24"/>
                <w:szCs w:val="24"/>
              </w:rPr>
              <w:t>,000</w:t>
            </w:r>
          </w:p>
        </w:tc>
      </w:tr>
      <w:tr w:rsidR="00021F2F" w:rsidRPr="00036D19" w14:paraId="6539CD16" w14:textId="77777777" w:rsidTr="008A32BB">
        <w:trPr>
          <w:cnfStyle w:val="000000100000" w:firstRow="0" w:lastRow="0" w:firstColumn="0" w:lastColumn="0" w:oddVBand="0" w:evenVBand="0" w:oddHBand="1" w:evenHBand="0" w:firstRowFirstColumn="0" w:firstRowLastColumn="0" w:lastRowFirstColumn="0" w:lastRowLastColumn="0"/>
          <w:trHeight w:val="397"/>
        </w:trPr>
        <w:tc>
          <w:tcPr>
            <w:tcW w:w="707" w:type="pct"/>
            <w:vAlign w:val="center"/>
          </w:tcPr>
          <w:p w14:paraId="54089E6D" w14:textId="77777777" w:rsidR="00021F2F" w:rsidRPr="00036D19" w:rsidRDefault="00021F2F" w:rsidP="008A32BB">
            <w:pPr>
              <w:widowControl/>
              <w:jc w:val="center"/>
              <w:rPr>
                <w:rFonts w:ascii="Times New Roman" w:hAnsi="Times New Roman"/>
                <w:color w:val="000000"/>
                <w:kern w:val="0"/>
                <w:sz w:val="24"/>
                <w:szCs w:val="24"/>
              </w:rPr>
            </w:pPr>
            <w:r w:rsidRPr="00036D19">
              <w:rPr>
                <w:rFonts w:ascii="Times New Roman" w:hAnsi="Times New Roman"/>
                <w:color w:val="000000"/>
                <w:kern w:val="0"/>
                <w:sz w:val="24"/>
                <w:szCs w:val="24"/>
              </w:rPr>
              <w:t>3</w:t>
            </w:r>
            <w:r w:rsidRPr="00036D19">
              <w:rPr>
                <w:rFonts w:ascii="Times New Roman" w:hAnsi="Times New Roman"/>
                <w:color w:val="000000"/>
                <w:kern w:val="0"/>
                <w:sz w:val="24"/>
                <w:szCs w:val="24"/>
                <w:vertAlign w:val="superscript"/>
              </w:rPr>
              <w:t>rd</w:t>
            </w:r>
            <w:r w:rsidRPr="00036D19">
              <w:rPr>
                <w:rFonts w:ascii="Times New Roman" w:hAnsi="Times New Roman"/>
                <w:color w:val="000000"/>
                <w:kern w:val="0"/>
                <w:sz w:val="24"/>
                <w:szCs w:val="24"/>
              </w:rPr>
              <w:t xml:space="preserve"> Prize</w:t>
            </w:r>
          </w:p>
        </w:tc>
        <w:tc>
          <w:tcPr>
            <w:tcW w:w="2739" w:type="pct"/>
            <w:vAlign w:val="center"/>
          </w:tcPr>
          <w:p w14:paraId="69B2AA7D" w14:textId="77777777" w:rsidR="00021F2F" w:rsidRPr="00036D19" w:rsidRDefault="00021F2F" w:rsidP="008A32BB">
            <w:pPr>
              <w:widowControl/>
              <w:jc w:val="center"/>
              <w:rPr>
                <w:rFonts w:ascii="Times New Roman" w:hAnsi="Times New Roman"/>
                <w:color w:val="000000"/>
                <w:kern w:val="0"/>
                <w:sz w:val="24"/>
                <w:szCs w:val="24"/>
              </w:rPr>
            </w:pPr>
            <w:r w:rsidRPr="00036D19">
              <w:rPr>
                <w:rFonts w:ascii="Times New Roman" w:hAnsi="Times New Roman"/>
                <w:color w:val="000000"/>
                <w:kern w:val="0"/>
                <w:sz w:val="24"/>
                <w:szCs w:val="24"/>
              </w:rPr>
              <w:t>3</w:t>
            </w:r>
          </w:p>
        </w:tc>
        <w:tc>
          <w:tcPr>
            <w:tcW w:w="1554" w:type="pct"/>
            <w:vAlign w:val="center"/>
          </w:tcPr>
          <w:p w14:paraId="06437706" w14:textId="77777777" w:rsidR="00021F2F" w:rsidRPr="00036D19" w:rsidRDefault="00021F2F" w:rsidP="008A32BB">
            <w:pPr>
              <w:widowControl/>
              <w:jc w:val="center"/>
              <w:rPr>
                <w:rFonts w:ascii="Times New Roman" w:hAnsi="Times New Roman"/>
                <w:color w:val="000000"/>
                <w:kern w:val="0"/>
                <w:sz w:val="24"/>
                <w:szCs w:val="24"/>
              </w:rPr>
            </w:pPr>
            <w:r w:rsidRPr="00036D19">
              <w:rPr>
                <w:rFonts w:ascii="Times New Roman" w:hAnsi="Times New Roman"/>
                <w:color w:val="000000"/>
                <w:kern w:val="0"/>
                <w:sz w:val="24"/>
                <w:szCs w:val="24"/>
              </w:rPr>
              <w:t>￥</w:t>
            </w:r>
            <w:r w:rsidR="0060580F" w:rsidRPr="00036D19">
              <w:rPr>
                <w:rFonts w:ascii="Times New Roman" w:hAnsi="Times New Roman"/>
                <w:color w:val="000000"/>
                <w:kern w:val="0"/>
                <w:sz w:val="24"/>
                <w:szCs w:val="24"/>
              </w:rPr>
              <w:t>4</w:t>
            </w:r>
            <w:r w:rsidRPr="00036D19">
              <w:rPr>
                <w:rFonts w:ascii="Times New Roman" w:hAnsi="Times New Roman"/>
                <w:color w:val="000000"/>
                <w:kern w:val="0"/>
                <w:sz w:val="24"/>
                <w:szCs w:val="24"/>
              </w:rPr>
              <w:t>,000</w:t>
            </w:r>
          </w:p>
        </w:tc>
      </w:tr>
      <w:tr w:rsidR="00021F2F" w:rsidRPr="00036D19" w14:paraId="14A58BAA" w14:textId="77777777" w:rsidTr="008A32BB">
        <w:trPr>
          <w:trHeight w:val="397"/>
        </w:trPr>
        <w:tc>
          <w:tcPr>
            <w:tcW w:w="707" w:type="pct"/>
            <w:vAlign w:val="center"/>
          </w:tcPr>
          <w:p w14:paraId="757DAFC3" w14:textId="77777777" w:rsidR="00021F2F" w:rsidRPr="00036D19" w:rsidRDefault="00021F2F" w:rsidP="008A32BB">
            <w:pPr>
              <w:widowControl/>
              <w:jc w:val="center"/>
              <w:rPr>
                <w:rFonts w:ascii="Times New Roman" w:hAnsi="Times New Roman"/>
                <w:color w:val="000000"/>
                <w:kern w:val="0"/>
                <w:sz w:val="24"/>
                <w:szCs w:val="24"/>
              </w:rPr>
            </w:pPr>
            <w:r w:rsidRPr="00036D19">
              <w:rPr>
                <w:rFonts w:ascii="Times New Roman" w:hAnsi="Times New Roman"/>
                <w:color w:val="000000"/>
                <w:kern w:val="0"/>
                <w:sz w:val="24"/>
                <w:szCs w:val="24"/>
              </w:rPr>
              <w:t>4</w:t>
            </w:r>
            <w:r w:rsidRPr="00036D19">
              <w:rPr>
                <w:rFonts w:ascii="Times New Roman" w:hAnsi="Times New Roman"/>
                <w:color w:val="000000"/>
                <w:kern w:val="0"/>
                <w:sz w:val="24"/>
                <w:szCs w:val="24"/>
                <w:vertAlign w:val="superscript"/>
              </w:rPr>
              <w:t>th</w:t>
            </w:r>
            <w:r w:rsidRPr="00036D19">
              <w:rPr>
                <w:rFonts w:ascii="Times New Roman" w:hAnsi="Times New Roman"/>
                <w:color w:val="000000"/>
                <w:kern w:val="0"/>
                <w:sz w:val="24"/>
                <w:szCs w:val="24"/>
              </w:rPr>
              <w:t xml:space="preserve"> Prize</w:t>
            </w:r>
          </w:p>
        </w:tc>
        <w:tc>
          <w:tcPr>
            <w:tcW w:w="2739" w:type="pct"/>
            <w:vAlign w:val="center"/>
          </w:tcPr>
          <w:p w14:paraId="71CCC5D2" w14:textId="77777777" w:rsidR="00021F2F" w:rsidRPr="00036D19" w:rsidRDefault="00021F2F" w:rsidP="008A32BB">
            <w:pPr>
              <w:widowControl/>
              <w:jc w:val="center"/>
              <w:rPr>
                <w:rFonts w:ascii="Times New Roman" w:hAnsi="Times New Roman"/>
                <w:color w:val="000000"/>
                <w:kern w:val="0"/>
                <w:sz w:val="24"/>
                <w:szCs w:val="24"/>
              </w:rPr>
            </w:pPr>
            <w:r w:rsidRPr="00036D19">
              <w:rPr>
                <w:rFonts w:ascii="Times New Roman" w:hAnsi="Times New Roman"/>
                <w:color w:val="000000"/>
                <w:kern w:val="0"/>
                <w:sz w:val="24"/>
                <w:szCs w:val="24"/>
              </w:rPr>
              <w:t>6</w:t>
            </w:r>
          </w:p>
        </w:tc>
        <w:tc>
          <w:tcPr>
            <w:tcW w:w="1554" w:type="pct"/>
            <w:vAlign w:val="center"/>
          </w:tcPr>
          <w:p w14:paraId="57CDFE67" w14:textId="77777777" w:rsidR="00021F2F" w:rsidRPr="00036D19" w:rsidRDefault="00021F2F" w:rsidP="008A32BB">
            <w:pPr>
              <w:widowControl/>
              <w:jc w:val="center"/>
              <w:rPr>
                <w:rFonts w:ascii="Times New Roman" w:hAnsi="Times New Roman"/>
                <w:color w:val="000000"/>
                <w:kern w:val="0"/>
                <w:sz w:val="24"/>
                <w:szCs w:val="24"/>
              </w:rPr>
            </w:pPr>
            <w:r w:rsidRPr="00036D19">
              <w:rPr>
                <w:rFonts w:ascii="Times New Roman" w:hAnsi="Times New Roman"/>
                <w:color w:val="000000"/>
                <w:kern w:val="0"/>
                <w:sz w:val="24"/>
                <w:szCs w:val="24"/>
              </w:rPr>
              <w:t>￥</w:t>
            </w:r>
            <w:r w:rsidR="0060580F" w:rsidRPr="00036D19">
              <w:rPr>
                <w:rFonts w:ascii="Times New Roman" w:hAnsi="Times New Roman"/>
                <w:color w:val="000000"/>
                <w:kern w:val="0"/>
                <w:sz w:val="24"/>
                <w:szCs w:val="24"/>
              </w:rPr>
              <w:t>2</w:t>
            </w:r>
            <w:r w:rsidRPr="00036D19">
              <w:rPr>
                <w:rFonts w:ascii="Times New Roman" w:hAnsi="Times New Roman"/>
                <w:color w:val="000000"/>
                <w:kern w:val="0"/>
                <w:sz w:val="24"/>
                <w:szCs w:val="24"/>
              </w:rPr>
              <w:t>,000</w:t>
            </w:r>
          </w:p>
        </w:tc>
      </w:tr>
      <w:tr w:rsidR="000A4963" w:rsidRPr="00036D19" w14:paraId="13396FDF" w14:textId="77777777" w:rsidTr="008A32BB">
        <w:trPr>
          <w:cnfStyle w:val="000000100000" w:firstRow="0" w:lastRow="0" w:firstColumn="0" w:lastColumn="0" w:oddVBand="0" w:evenVBand="0" w:oddHBand="1" w:evenHBand="0" w:firstRowFirstColumn="0" w:firstRowLastColumn="0" w:lastRowFirstColumn="0" w:lastRowLastColumn="0"/>
          <w:trHeight w:val="397"/>
        </w:trPr>
        <w:tc>
          <w:tcPr>
            <w:tcW w:w="707" w:type="pct"/>
            <w:vAlign w:val="center"/>
          </w:tcPr>
          <w:p w14:paraId="2DEBAEDC" w14:textId="77777777" w:rsidR="000A4963" w:rsidRPr="00036D19" w:rsidRDefault="000A4963" w:rsidP="000A4963">
            <w:pPr>
              <w:widowControl/>
              <w:jc w:val="center"/>
              <w:rPr>
                <w:rFonts w:ascii="Times New Roman" w:hAnsi="Times New Roman"/>
                <w:color w:val="000000"/>
                <w:kern w:val="0"/>
                <w:sz w:val="24"/>
                <w:szCs w:val="24"/>
              </w:rPr>
            </w:pPr>
            <w:r w:rsidRPr="00036D19">
              <w:rPr>
                <w:rFonts w:ascii="Times New Roman" w:hAnsi="Times New Roman"/>
                <w:color w:val="000000"/>
                <w:kern w:val="0"/>
                <w:sz w:val="24"/>
                <w:szCs w:val="24"/>
              </w:rPr>
              <w:t>5</w:t>
            </w:r>
            <w:r w:rsidRPr="00036D19">
              <w:rPr>
                <w:rFonts w:ascii="Times New Roman" w:hAnsi="Times New Roman"/>
                <w:color w:val="000000"/>
                <w:kern w:val="0"/>
                <w:sz w:val="24"/>
                <w:szCs w:val="24"/>
                <w:vertAlign w:val="superscript"/>
              </w:rPr>
              <w:t>th</w:t>
            </w:r>
            <w:r w:rsidRPr="00036D19">
              <w:rPr>
                <w:rFonts w:ascii="Times New Roman" w:hAnsi="Times New Roman"/>
                <w:color w:val="000000"/>
                <w:kern w:val="0"/>
                <w:sz w:val="24"/>
                <w:szCs w:val="24"/>
              </w:rPr>
              <w:t xml:space="preserve"> Prize</w:t>
            </w:r>
          </w:p>
        </w:tc>
        <w:tc>
          <w:tcPr>
            <w:tcW w:w="2739" w:type="pct"/>
            <w:vAlign w:val="center"/>
          </w:tcPr>
          <w:p w14:paraId="459FE6F1" w14:textId="77777777" w:rsidR="000A4963" w:rsidRPr="00662F4A" w:rsidRDefault="000A4963" w:rsidP="000A4963">
            <w:pPr>
              <w:jc w:val="center"/>
              <w:rPr>
                <w:rFonts w:ascii="Times New Roman" w:hAnsi="Times New Roman"/>
                <w:color w:val="000000"/>
              </w:rPr>
            </w:pPr>
            <w:r w:rsidRPr="00662F4A">
              <w:rPr>
                <w:rFonts w:ascii="Times New Roman" w:hAnsi="Times New Roman"/>
                <w:color w:val="000000"/>
              </w:rPr>
              <w:t>Other</w:t>
            </w:r>
            <w:r>
              <w:rPr>
                <w:rFonts w:ascii="Times New Roman" w:hAnsi="Times New Roman"/>
                <w:color w:val="000000"/>
              </w:rPr>
              <w:t xml:space="preserve"> qualified</w:t>
            </w:r>
            <w:r w:rsidRPr="00662F4A">
              <w:rPr>
                <w:rFonts w:ascii="Times New Roman" w:hAnsi="Times New Roman"/>
                <w:color w:val="000000"/>
              </w:rPr>
              <w:t xml:space="preserve"> teams </w:t>
            </w:r>
            <w:r>
              <w:rPr>
                <w:rFonts w:ascii="Times New Roman" w:hAnsi="Times New Roman"/>
                <w:color w:val="000000"/>
              </w:rPr>
              <w:t xml:space="preserve">in the </w:t>
            </w:r>
            <w:r w:rsidRPr="00662F4A">
              <w:rPr>
                <w:rFonts w:ascii="Times New Roman" w:hAnsi="Times New Roman"/>
                <w:color w:val="000000"/>
              </w:rPr>
              <w:t>Preliminary Review</w:t>
            </w:r>
          </w:p>
        </w:tc>
        <w:tc>
          <w:tcPr>
            <w:tcW w:w="1554" w:type="pct"/>
            <w:vAlign w:val="center"/>
          </w:tcPr>
          <w:p w14:paraId="226B8E29" w14:textId="77777777" w:rsidR="000A4963" w:rsidRPr="00036D19" w:rsidRDefault="000A4963" w:rsidP="000A4963">
            <w:pPr>
              <w:widowControl/>
              <w:jc w:val="center"/>
              <w:rPr>
                <w:rFonts w:ascii="Times New Roman" w:hAnsi="Times New Roman"/>
                <w:color w:val="000000"/>
                <w:kern w:val="0"/>
                <w:sz w:val="24"/>
                <w:szCs w:val="24"/>
              </w:rPr>
            </w:pPr>
            <w:r w:rsidRPr="00036D19">
              <w:rPr>
                <w:rFonts w:ascii="Times New Roman" w:hAnsi="Times New Roman"/>
                <w:color w:val="000000"/>
                <w:kern w:val="0"/>
                <w:sz w:val="24"/>
                <w:szCs w:val="24"/>
              </w:rPr>
              <w:t>￥</w:t>
            </w:r>
            <w:r w:rsidRPr="00036D19">
              <w:rPr>
                <w:rFonts w:ascii="Times New Roman" w:hAnsi="Times New Roman"/>
                <w:color w:val="000000"/>
                <w:kern w:val="0"/>
                <w:sz w:val="24"/>
                <w:szCs w:val="24"/>
              </w:rPr>
              <w:t>500</w:t>
            </w:r>
          </w:p>
        </w:tc>
      </w:tr>
    </w:tbl>
    <w:p w14:paraId="1D858199" w14:textId="7ADA3B8D" w:rsidR="00CA156A" w:rsidRDefault="00540869" w:rsidP="000924F9">
      <w:pPr>
        <w:widowControl/>
        <w:spacing w:beforeLines="50" w:before="156" w:line="300" w:lineRule="auto"/>
        <w:rPr>
          <w:rFonts w:ascii="Times New Roman" w:hAnsi="Times New Roman"/>
          <w:b/>
          <w:color w:val="000000"/>
          <w:kern w:val="0"/>
          <w:sz w:val="24"/>
          <w:szCs w:val="24"/>
        </w:rPr>
      </w:pPr>
      <w:bookmarkStart w:id="3" w:name="table02"/>
      <w:bookmarkEnd w:id="3"/>
      <w:r w:rsidRPr="002C6469">
        <w:rPr>
          <w:rFonts w:ascii="Times New Roman" w:hAnsi="Times New Roman"/>
          <w:b/>
          <w:color w:val="000000"/>
          <w:kern w:val="0"/>
          <w:sz w:val="24"/>
          <w:szCs w:val="24"/>
        </w:rPr>
        <w:t>Note</w:t>
      </w:r>
      <w:r w:rsidR="00BB1E83">
        <w:rPr>
          <w:rFonts w:ascii="Times New Roman" w:hAnsi="Times New Roman"/>
          <w:b/>
          <w:color w:val="000000"/>
          <w:kern w:val="0"/>
          <w:sz w:val="24"/>
          <w:szCs w:val="24"/>
        </w:rPr>
        <w:t>s</w:t>
      </w:r>
      <w:r w:rsidRPr="002C6469">
        <w:rPr>
          <w:rFonts w:ascii="Times New Roman" w:hAnsi="Times New Roman"/>
          <w:b/>
          <w:color w:val="000000"/>
          <w:kern w:val="0"/>
          <w:sz w:val="24"/>
          <w:szCs w:val="24"/>
        </w:rPr>
        <w:t>:</w:t>
      </w:r>
    </w:p>
    <w:p w14:paraId="25C99E47" w14:textId="77777777" w:rsidR="00021F2F" w:rsidRPr="00CA156A" w:rsidRDefault="00A4496E">
      <w:pPr>
        <w:widowControl/>
        <w:spacing w:beforeLines="50" w:before="156" w:line="300" w:lineRule="auto"/>
        <w:rPr>
          <w:rFonts w:ascii="Times New Roman" w:hAnsi="Times New Roman"/>
          <w:b/>
          <w:color w:val="000000"/>
          <w:kern w:val="0"/>
          <w:sz w:val="24"/>
          <w:szCs w:val="24"/>
        </w:rPr>
      </w:pPr>
      <w:r w:rsidRPr="00FC39AD">
        <w:rPr>
          <w:rFonts w:ascii="Times New Roman" w:hAnsi="Times New Roman" w:hint="eastAsia"/>
          <w:color w:val="000000"/>
          <w:kern w:val="0"/>
          <w:sz w:val="24"/>
          <w:szCs w:val="24"/>
        </w:rPr>
        <w:t>(</w:t>
      </w:r>
      <w:r w:rsidRPr="00FC39AD">
        <w:rPr>
          <w:rFonts w:ascii="Times New Roman" w:hAnsi="Times New Roman"/>
          <w:color w:val="000000"/>
          <w:kern w:val="0"/>
          <w:sz w:val="24"/>
          <w:szCs w:val="24"/>
        </w:rPr>
        <w:t xml:space="preserve">1) </w:t>
      </w:r>
      <w:r w:rsidR="00021F2F" w:rsidRPr="00FC39AD">
        <w:rPr>
          <w:rFonts w:ascii="Times New Roman" w:hAnsi="Times New Roman"/>
          <w:color w:val="000000"/>
          <w:kern w:val="0"/>
          <w:sz w:val="24"/>
          <w:szCs w:val="24"/>
        </w:rPr>
        <w:t>This competition follows the principle that “quality comes before quantity” and prizes may not be given if there is no competent work.</w:t>
      </w:r>
    </w:p>
    <w:p w14:paraId="42C9DF83" w14:textId="163BFB15" w:rsidR="00021F2F" w:rsidRPr="00FC39AD" w:rsidRDefault="00A4496E">
      <w:pPr>
        <w:widowControl/>
        <w:spacing w:afterLines="50" w:after="156" w:line="300" w:lineRule="auto"/>
        <w:rPr>
          <w:rFonts w:ascii="Times New Roman" w:hAnsi="Times New Roman"/>
          <w:color w:val="000000"/>
          <w:kern w:val="0"/>
          <w:sz w:val="24"/>
          <w:szCs w:val="24"/>
        </w:rPr>
      </w:pPr>
      <w:r w:rsidRPr="00FC39AD">
        <w:rPr>
          <w:rFonts w:ascii="Times New Roman" w:hAnsi="Times New Roman" w:hint="eastAsia"/>
          <w:color w:val="000000"/>
          <w:kern w:val="0"/>
          <w:sz w:val="24"/>
          <w:szCs w:val="24"/>
        </w:rPr>
        <w:t>(</w:t>
      </w:r>
      <w:r w:rsidRPr="00FC39AD">
        <w:rPr>
          <w:rFonts w:ascii="Times New Roman" w:hAnsi="Times New Roman"/>
          <w:color w:val="000000"/>
          <w:kern w:val="0"/>
          <w:sz w:val="24"/>
          <w:szCs w:val="24"/>
        </w:rPr>
        <w:t xml:space="preserve">2) </w:t>
      </w:r>
      <w:r w:rsidR="002659D9">
        <w:rPr>
          <w:rFonts w:ascii="Times New Roman" w:hAnsi="Times New Roman"/>
          <w:color w:val="000000"/>
          <w:kern w:val="0"/>
          <w:sz w:val="24"/>
          <w:szCs w:val="24"/>
        </w:rPr>
        <w:t>A</w:t>
      </w:r>
      <w:r w:rsidR="00BB1E83">
        <w:rPr>
          <w:rFonts w:ascii="Times New Roman" w:hAnsi="Times New Roman"/>
          <w:color w:val="000000"/>
          <w:kern w:val="0"/>
          <w:sz w:val="24"/>
          <w:szCs w:val="24"/>
        </w:rPr>
        <w:t xml:space="preserve">wards </w:t>
      </w:r>
      <w:r w:rsidR="002659D9">
        <w:rPr>
          <w:rFonts w:ascii="Times New Roman" w:hAnsi="Times New Roman"/>
          <w:color w:val="000000"/>
          <w:kern w:val="0"/>
          <w:sz w:val="24"/>
          <w:szCs w:val="24"/>
        </w:rPr>
        <w:t xml:space="preserve">of </w:t>
      </w:r>
      <w:r w:rsidR="00BB1E83">
        <w:rPr>
          <w:rFonts w:ascii="Times New Roman" w:hAnsi="Times New Roman"/>
          <w:color w:val="000000"/>
          <w:kern w:val="0"/>
          <w:sz w:val="24"/>
          <w:szCs w:val="24"/>
        </w:rPr>
        <w:t xml:space="preserve">more than </w:t>
      </w:r>
      <w:r w:rsidR="00BB1E83" w:rsidRPr="00036D19">
        <w:rPr>
          <w:rFonts w:ascii="Times New Roman" w:hAnsi="Times New Roman"/>
          <w:color w:val="000000"/>
          <w:kern w:val="0"/>
          <w:sz w:val="24"/>
          <w:szCs w:val="24"/>
        </w:rPr>
        <w:t>￥</w:t>
      </w:r>
      <w:r w:rsidR="00BB1E83">
        <w:rPr>
          <w:rFonts w:ascii="Times New Roman" w:hAnsi="Times New Roman" w:hint="eastAsia"/>
          <w:color w:val="000000"/>
          <w:kern w:val="0"/>
          <w:sz w:val="24"/>
          <w:szCs w:val="24"/>
        </w:rPr>
        <w:t>800 are</w:t>
      </w:r>
      <w:r w:rsidR="00021F2F" w:rsidRPr="00FC39AD">
        <w:rPr>
          <w:rFonts w:ascii="Times New Roman" w:hAnsi="Times New Roman"/>
          <w:color w:val="000000"/>
          <w:kern w:val="0"/>
          <w:sz w:val="24"/>
          <w:szCs w:val="24"/>
        </w:rPr>
        <w:t xml:space="preserve"> subject</w:t>
      </w:r>
      <w:r w:rsidR="00BB1E83">
        <w:rPr>
          <w:rFonts w:ascii="Times New Roman" w:hAnsi="Times New Roman"/>
          <w:color w:val="000000"/>
          <w:kern w:val="0"/>
          <w:sz w:val="24"/>
          <w:szCs w:val="24"/>
        </w:rPr>
        <w:t>ed</w:t>
      </w:r>
      <w:r w:rsidR="00021F2F" w:rsidRPr="00FC39AD">
        <w:rPr>
          <w:rFonts w:ascii="Times New Roman" w:hAnsi="Times New Roman"/>
          <w:color w:val="000000"/>
          <w:kern w:val="0"/>
          <w:sz w:val="24"/>
          <w:szCs w:val="24"/>
        </w:rPr>
        <w:t xml:space="preserve"> to taxation</w:t>
      </w:r>
      <w:r w:rsidR="00BB1E83">
        <w:rPr>
          <w:rFonts w:ascii="Times New Roman" w:hAnsi="Times New Roman"/>
          <w:color w:val="000000"/>
          <w:kern w:val="0"/>
          <w:sz w:val="24"/>
          <w:szCs w:val="24"/>
        </w:rPr>
        <w:t xml:space="preserve"> at the winner’s own expense</w:t>
      </w:r>
      <w:r w:rsidR="00021F2F" w:rsidRPr="00FC39AD">
        <w:rPr>
          <w:rFonts w:ascii="Times New Roman" w:hAnsi="Times New Roman"/>
          <w:color w:val="000000"/>
          <w:kern w:val="0"/>
          <w:sz w:val="24"/>
          <w:szCs w:val="24"/>
        </w:rPr>
        <w:t>.</w:t>
      </w:r>
    </w:p>
    <w:p w14:paraId="559076A3" w14:textId="02A76AF0" w:rsidR="00FC6DA4" w:rsidRPr="00A92E9B" w:rsidRDefault="00CA156A">
      <w:pPr>
        <w:widowControl/>
        <w:spacing w:afterLines="50" w:after="156" w:line="300" w:lineRule="auto"/>
        <w:rPr>
          <w:rFonts w:ascii="Times New Roman" w:hAnsi="Times New Roman"/>
          <w:color w:val="000000"/>
          <w:kern w:val="0"/>
          <w:sz w:val="24"/>
          <w:szCs w:val="24"/>
        </w:rPr>
      </w:pPr>
      <w:r>
        <w:rPr>
          <w:rFonts w:ascii="Times New Roman" w:hAnsi="Times New Roman"/>
          <w:noProof/>
          <w:color w:val="000000"/>
          <w:kern w:val="0"/>
          <w:sz w:val="24"/>
          <w:szCs w:val="24"/>
        </w:rPr>
        <w:drawing>
          <wp:anchor distT="0" distB="0" distL="114300" distR="114300" simplePos="0" relativeHeight="251692544" behindDoc="1" locked="0" layoutInCell="1" allowOverlap="1" wp14:anchorId="6B866D4C" wp14:editId="1F1BF04D">
            <wp:simplePos x="0" y="0"/>
            <wp:positionH relativeFrom="margin">
              <wp:align>center</wp:align>
            </wp:positionH>
            <wp:positionV relativeFrom="page">
              <wp:align>bottom</wp:align>
            </wp:positionV>
            <wp:extent cx="7581900" cy="4831080"/>
            <wp:effectExtent l="0" t="0" r="0" b="7620"/>
            <wp:wrapNone/>
            <wp:docPr id="7" name="图片 7" descr="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648.jp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7581900" cy="4831080"/>
                    </a:xfrm>
                    <a:prstGeom prst="rect">
                      <a:avLst/>
                    </a:prstGeom>
                    <a:noFill/>
                    <a:ln>
                      <a:noFill/>
                    </a:ln>
                  </pic:spPr>
                </pic:pic>
              </a:graphicData>
            </a:graphic>
          </wp:anchor>
        </w:drawing>
      </w:r>
      <w:r w:rsidR="00A4496E" w:rsidRPr="00FC39AD">
        <w:rPr>
          <w:rFonts w:ascii="Times New Roman" w:hAnsi="Times New Roman" w:hint="eastAsia"/>
          <w:color w:val="000000"/>
          <w:kern w:val="0"/>
          <w:sz w:val="24"/>
          <w:szCs w:val="24"/>
        </w:rPr>
        <w:t>(</w:t>
      </w:r>
      <w:r w:rsidR="00A4496E" w:rsidRPr="00FC39AD">
        <w:rPr>
          <w:rFonts w:ascii="Times New Roman" w:hAnsi="Times New Roman"/>
          <w:color w:val="000000"/>
          <w:kern w:val="0"/>
          <w:sz w:val="24"/>
          <w:szCs w:val="24"/>
        </w:rPr>
        <w:t xml:space="preserve">3) </w:t>
      </w:r>
      <w:r w:rsidR="00021F2F" w:rsidRPr="00FC39AD">
        <w:rPr>
          <w:rFonts w:ascii="Times New Roman" w:hAnsi="Times New Roman"/>
          <w:color w:val="000000"/>
          <w:kern w:val="0"/>
          <w:sz w:val="24"/>
          <w:szCs w:val="24"/>
        </w:rPr>
        <w:t xml:space="preserve">For works that </w:t>
      </w:r>
      <w:r w:rsidR="004322E0">
        <w:rPr>
          <w:rFonts w:ascii="Times New Roman" w:hAnsi="Times New Roman"/>
          <w:color w:val="000000"/>
          <w:kern w:val="0"/>
          <w:sz w:val="24"/>
          <w:szCs w:val="24"/>
        </w:rPr>
        <w:t>reach</w:t>
      </w:r>
      <w:r w:rsidR="00021F2F" w:rsidRPr="00FC39AD">
        <w:rPr>
          <w:rFonts w:ascii="Times New Roman" w:hAnsi="Times New Roman"/>
          <w:color w:val="000000"/>
          <w:kern w:val="0"/>
          <w:sz w:val="24"/>
          <w:szCs w:val="24"/>
        </w:rPr>
        <w:t xml:space="preserve"> a relatively higher level (1-2 group</w:t>
      </w:r>
      <w:r w:rsidR="00BB1E83">
        <w:rPr>
          <w:rFonts w:ascii="Times New Roman" w:hAnsi="Times New Roman"/>
          <w:color w:val="000000"/>
          <w:kern w:val="0"/>
          <w:sz w:val="24"/>
          <w:szCs w:val="24"/>
        </w:rPr>
        <w:t>s</w:t>
      </w:r>
      <w:r w:rsidR="00021F2F" w:rsidRPr="00FC39AD">
        <w:rPr>
          <w:rFonts w:ascii="Times New Roman" w:hAnsi="Times New Roman"/>
          <w:color w:val="000000"/>
          <w:kern w:val="0"/>
          <w:sz w:val="24"/>
          <w:szCs w:val="24"/>
        </w:rPr>
        <w:t xml:space="preserve">), we will recommend </w:t>
      </w:r>
      <w:r w:rsidR="004322E0">
        <w:rPr>
          <w:rFonts w:ascii="Times New Roman" w:hAnsi="Times New Roman"/>
          <w:color w:val="000000"/>
          <w:kern w:val="0"/>
          <w:sz w:val="24"/>
          <w:szCs w:val="24"/>
        </w:rPr>
        <w:t>them</w:t>
      </w:r>
      <w:r w:rsidR="00021F2F" w:rsidRPr="00FC39AD">
        <w:rPr>
          <w:rFonts w:ascii="Times New Roman" w:hAnsi="Times New Roman"/>
          <w:color w:val="000000"/>
          <w:kern w:val="0"/>
          <w:sz w:val="24"/>
          <w:szCs w:val="24"/>
        </w:rPr>
        <w:t xml:space="preserve"> to apply for </w:t>
      </w:r>
      <w:r w:rsidR="007E4966">
        <w:rPr>
          <w:rFonts w:ascii="Times New Roman" w:hAnsi="Times New Roman"/>
          <w:color w:val="000000"/>
          <w:kern w:val="0"/>
          <w:sz w:val="24"/>
          <w:szCs w:val="24"/>
        </w:rPr>
        <w:t xml:space="preserve">the </w:t>
      </w:r>
      <w:r w:rsidR="00021F2F" w:rsidRPr="00FC39AD">
        <w:rPr>
          <w:rFonts w:ascii="Times New Roman" w:hAnsi="Times New Roman"/>
          <w:color w:val="000000"/>
          <w:kern w:val="0"/>
          <w:sz w:val="24"/>
          <w:szCs w:val="24"/>
        </w:rPr>
        <w:t>CIB (International Council for Research and Innovation in Building and Construction) Student Research Fund to finance their further research</w:t>
      </w:r>
      <w:r w:rsidR="00BB1E83">
        <w:rPr>
          <w:rFonts w:ascii="Times New Roman" w:hAnsi="Times New Roman"/>
          <w:color w:val="000000"/>
          <w:kern w:val="0"/>
          <w:sz w:val="24"/>
          <w:szCs w:val="24"/>
        </w:rPr>
        <w:t>, or to enter the Construction Industry Council’s innovation competition</w:t>
      </w:r>
      <w:r w:rsidR="00021F2F" w:rsidRPr="00FC39AD">
        <w:rPr>
          <w:rFonts w:ascii="Times New Roman" w:hAnsi="Times New Roman"/>
          <w:color w:val="000000"/>
          <w:kern w:val="0"/>
          <w:sz w:val="24"/>
          <w:szCs w:val="24"/>
        </w:rPr>
        <w:t>.</w:t>
      </w:r>
    </w:p>
    <w:p w14:paraId="22242116" w14:textId="77777777" w:rsidR="00021F2F" w:rsidRPr="00CA156A" w:rsidRDefault="00362BEE">
      <w:pPr>
        <w:widowControl/>
        <w:spacing w:afterLines="50" w:after="156" w:line="300" w:lineRule="auto"/>
        <w:rPr>
          <w:rFonts w:ascii="Times New Roman" w:hAnsi="Times New Roman"/>
          <w:color w:val="000000"/>
          <w:kern w:val="0"/>
          <w:sz w:val="24"/>
          <w:szCs w:val="24"/>
        </w:rPr>
      </w:pPr>
      <w:r w:rsidRPr="00EA5072">
        <w:rPr>
          <w:rFonts w:ascii="Times New Roman" w:hAnsi="Times New Roman"/>
          <w:b/>
          <w:bCs/>
          <w:i/>
          <w:color w:val="2F5496"/>
          <w:kern w:val="36"/>
          <w:sz w:val="32"/>
          <w:szCs w:val="30"/>
          <w:u w:val="single"/>
        </w:rPr>
        <w:t>7</w:t>
      </w:r>
      <w:r w:rsidR="008A5552">
        <w:rPr>
          <w:rFonts w:ascii="Times New Roman" w:hAnsi="Times New Roman"/>
          <w:b/>
          <w:bCs/>
          <w:i/>
          <w:color w:val="2F5496"/>
          <w:kern w:val="36"/>
          <w:sz w:val="32"/>
          <w:szCs w:val="30"/>
          <w:u w:val="single"/>
        </w:rPr>
        <w:t>. Requirements for Participants</w:t>
      </w:r>
    </w:p>
    <w:p w14:paraId="5F16029C" w14:textId="6A0865B8" w:rsidR="00DA136E" w:rsidRDefault="00DA136E">
      <w:pPr>
        <w:widowControl/>
        <w:spacing w:afterLines="50" w:after="156" w:line="300" w:lineRule="auto"/>
        <w:rPr>
          <w:rFonts w:ascii="Times New Roman" w:hAnsi="Times New Roman"/>
          <w:color w:val="000000"/>
          <w:kern w:val="0"/>
          <w:sz w:val="24"/>
          <w:szCs w:val="24"/>
        </w:rPr>
      </w:pPr>
      <w:r>
        <w:rPr>
          <w:rFonts w:ascii="Times New Roman" w:hAnsi="Times New Roman"/>
          <w:color w:val="000000"/>
          <w:kern w:val="0"/>
          <w:sz w:val="24"/>
          <w:szCs w:val="24"/>
        </w:rPr>
        <w:t xml:space="preserve">(1) </w:t>
      </w:r>
      <w:r w:rsidRPr="00DA136E">
        <w:rPr>
          <w:rFonts w:ascii="Times New Roman" w:hAnsi="Times New Roman"/>
          <w:color w:val="000000"/>
          <w:kern w:val="0"/>
          <w:sz w:val="24"/>
          <w:szCs w:val="24"/>
        </w:rPr>
        <w:t>Graduate</w:t>
      </w:r>
      <w:r w:rsidRPr="00DA136E">
        <w:rPr>
          <w:rFonts w:ascii="Times New Roman" w:hAnsi="Times New Roman" w:hint="eastAsia"/>
          <w:color w:val="000000"/>
          <w:kern w:val="0"/>
          <w:sz w:val="24"/>
          <w:szCs w:val="24"/>
        </w:rPr>
        <w:t xml:space="preserve"> and</w:t>
      </w:r>
      <w:r w:rsidRPr="00DA136E">
        <w:rPr>
          <w:rFonts w:ascii="Times New Roman" w:hAnsi="Times New Roman"/>
          <w:color w:val="000000"/>
          <w:kern w:val="0"/>
          <w:sz w:val="24"/>
          <w:szCs w:val="24"/>
        </w:rPr>
        <w:t xml:space="preserve"> undergraduate </w:t>
      </w:r>
      <w:r w:rsidR="007E4966">
        <w:rPr>
          <w:rFonts w:ascii="Times New Roman" w:hAnsi="Times New Roman"/>
          <w:color w:val="000000"/>
          <w:kern w:val="0"/>
          <w:sz w:val="24"/>
          <w:szCs w:val="24"/>
        </w:rPr>
        <w:t xml:space="preserve">students </w:t>
      </w:r>
      <w:r w:rsidRPr="00DA136E">
        <w:rPr>
          <w:rFonts w:ascii="Times New Roman" w:hAnsi="Times New Roman"/>
          <w:color w:val="000000"/>
          <w:kern w:val="0"/>
          <w:sz w:val="24"/>
          <w:szCs w:val="24"/>
        </w:rPr>
        <w:t xml:space="preserve">officially matriculating in a university in </w:t>
      </w:r>
      <w:r w:rsidRPr="00DA136E">
        <w:rPr>
          <w:rFonts w:ascii="Times New Roman" w:hAnsi="Times New Roman" w:hint="eastAsia"/>
          <w:color w:val="000000"/>
          <w:kern w:val="0"/>
          <w:sz w:val="24"/>
          <w:szCs w:val="24"/>
        </w:rPr>
        <w:t xml:space="preserve">China </w:t>
      </w:r>
      <w:r w:rsidRPr="00DA136E">
        <w:rPr>
          <w:rFonts w:ascii="Times New Roman" w:hAnsi="Times New Roman"/>
          <w:color w:val="000000"/>
          <w:kern w:val="0"/>
          <w:sz w:val="24"/>
          <w:szCs w:val="24"/>
        </w:rPr>
        <w:t>or overseas</w:t>
      </w:r>
      <w:r w:rsidRPr="00DA136E">
        <w:rPr>
          <w:rFonts w:ascii="Times New Roman" w:hAnsi="Times New Roman" w:hint="eastAsia"/>
          <w:color w:val="000000"/>
          <w:kern w:val="0"/>
          <w:sz w:val="24"/>
          <w:szCs w:val="24"/>
        </w:rPr>
        <w:t xml:space="preserve"> </w:t>
      </w:r>
      <w:r w:rsidRPr="00DA136E">
        <w:rPr>
          <w:rFonts w:ascii="Times New Roman" w:hAnsi="Times New Roman"/>
          <w:color w:val="000000"/>
          <w:kern w:val="0"/>
          <w:sz w:val="24"/>
          <w:szCs w:val="24"/>
        </w:rPr>
        <w:t>are</w:t>
      </w:r>
      <w:r w:rsidRPr="00DA136E">
        <w:rPr>
          <w:rFonts w:ascii="Times New Roman" w:hAnsi="Times New Roman" w:hint="eastAsia"/>
          <w:color w:val="000000"/>
          <w:kern w:val="0"/>
          <w:sz w:val="24"/>
          <w:szCs w:val="24"/>
        </w:rPr>
        <w:t xml:space="preserve"> welcomed to participate in this competition. T</w:t>
      </w:r>
      <w:r w:rsidRPr="00DA136E">
        <w:rPr>
          <w:rFonts w:ascii="Times New Roman" w:hAnsi="Times New Roman"/>
          <w:color w:val="000000"/>
          <w:kern w:val="0"/>
          <w:sz w:val="24"/>
          <w:szCs w:val="24"/>
        </w:rPr>
        <w:t xml:space="preserve">here is no restriction on the </w:t>
      </w:r>
      <w:r w:rsidRPr="00DA136E">
        <w:rPr>
          <w:rFonts w:ascii="Times New Roman" w:hAnsi="Times New Roman" w:hint="eastAsia"/>
          <w:color w:val="000000"/>
          <w:kern w:val="0"/>
          <w:sz w:val="24"/>
          <w:szCs w:val="24"/>
        </w:rPr>
        <w:t>students</w:t>
      </w:r>
      <w:r w:rsidRPr="00DA136E">
        <w:rPr>
          <w:rFonts w:ascii="Times New Roman" w:hAnsi="Times New Roman"/>
          <w:color w:val="000000"/>
          <w:kern w:val="0"/>
          <w:sz w:val="24"/>
          <w:szCs w:val="24"/>
        </w:rPr>
        <w:t>’</w:t>
      </w:r>
      <w:r w:rsidRPr="00DA136E">
        <w:rPr>
          <w:rFonts w:ascii="Times New Roman" w:hAnsi="Times New Roman" w:hint="eastAsia"/>
          <w:color w:val="000000"/>
          <w:kern w:val="0"/>
          <w:sz w:val="24"/>
          <w:szCs w:val="24"/>
        </w:rPr>
        <w:t xml:space="preserve"> majors.</w:t>
      </w:r>
      <w:r w:rsidRPr="00DA136E">
        <w:rPr>
          <w:rFonts w:ascii="Times New Roman" w:hAnsi="Times New Roman"/>
          <w:color w:val="000000"/>
          <w:kern w:val="0"/>
          <w:sz w:val="24"/>
          <w:szCs w:val="24"/>
        </w:rPr>
        <w:t xml:space="preserve"> Students should participate as teams of </w:t>
      </w:r>
      <w:r w:rsidRPr="00DA136E">
        <w:rPr>
          <w:rFonts w:ascii="Times New Roman" w:hAnsi="Times New Roman" w:hint="eastAsia"/>
          <w:color w:val="000000"/>
          <w:kern w:val="0"/>
          <w:sz w:val="24"/>
          <w:szCs w:val="24"/>
        </w:rPr>
        <w:t>two to six members.</w:t>
      </w:r>
      <w:r w:rsidRPr="00DA136E">
        <w:rPr>
          <w:rFonts w:ascii="Times New Roman" w:hAnsi="Times New Roman"/>
          <w:color w:val="000000"/>
          <w:kern w:val="0"/>
          <w:sz w:val="24"/>
          <w:szCs w:val="24"/>
        </w:rPr>
        <w:t xml:space="preserve"> Teams are encouraged to collaborate with and seek support from </w:t>
      </w:r>
      <w:r w:rsidR="007E4966">
        <w:rPr>
          <w:rFonts w:ascii="Times New Roman" w:hAnsi="Times New Roman"/>
          <w:color w:val="000000"/>
          <w:kern w:val="0"/>
          <w:sz w:val="24"/>
          <w:szCs w:val="24"/>
        </w:rPr>
        <w:t xml:space="preserve">the </w:t>
      </w:r>
      <w:r w:rsidRPr="00DA136E">
        <w:rPr>
          <w:rFonts w:ascii="Times New Roman" w:hAnsi="Times New Roman"/>
          <w:color w:val="000000"/>
          <w:kern w:val="0"/>
          <w:sz w:val="24"/>
          <w:szCs w:val="24"/>
        </w:rPr>
        <w:t xml:space="preserve">industry. </w:t>
      </w:r>
    </w:p>
    <w:p w14:paraId="6A6F0EA9" w14:textId="5F334325" w:rsidR="00DA136E" w:rsidRDefault="00DA136E">
      <w:pPr>
        <w:widowControl/>
        <w:spacing w:afterLines="50" w:after="156" w:line="300" w:lineRule="auto"/>
        <w:rPr>
          <w:rFonts w:ascii="Times New Roman" w:hAnsi="Times New Roman"/>
          <w:color w:val="000000"/>
          <w:kern w:val="0"/>
          <w:sz w:val="24"/>
          <w:szCs w:val="24"/>
        </w:rPr>
      </w:pPr>
      <w:r>
        <w:rPr>
          <w:rFonts w:ascii="Times New Roman" w:hAnsi="Times New Roman"/>
          <w:color w:val="000000"/>
          <w:kern w:val="0"/>
          <w:sz w:val="24"/>
          <w:szCs w:val="24"/>
        </w:rPr>
        <w:t xml:space="preserve">(2) </w:t>
      </w:r>
      <w:r w:rsidRPr="00DA136E">
        <w:rPr>
          <w:rFonts w:ascii="Times New Roman" w:hAnsi="Times New Roman" w:hint="eastAsia"/>
          <w:color w:val="000000"/>
          <w:kern w:val="0"/>
          <w:sz w:val="24"/>
          <w:szCs w:val="24"/>
        </w:rPr>
        <w:t>The</w:t>
      </w:r>
      <w:r w:rsidRPr="00DA136E">
        <w:rPr>
          <w:rFonts w:ascii="Times New Roman" w:hAnsi="Times New Roman"/>
          <w:color w:val="000000"/>
          <w:kern w:val="0"/>
          <w:sz w:val="24"/>
          <w:szCs w:val="24"/>
        </w:rPr>
        <w:t xml:space="preserve"> teams shall designate a team leader who will</w:t>
      </w:r>
      <w:r w:rsidRPr="00DA136E">
        <w:rPr>
          <w:rFonts w:ascii="Times New Roman" w:hAnsi="Times New Roman" w:hint="eastAsia"/>
          <w:color w:val="000000"/>
          <w:kern w:val="0"/>
          <w:sz w:val="24"/>
          <w:szCs w:val="24"/>
        </w:rPr>
        <w:t xml:space="preserve"> be </w:t>
      </w:r>
      <w:r w:rsidRPr="00DA136E">
        <w:rPr>
          <w:rFonts w:ascii="Times New Roman" w:hAnsi="Times New Roman"/>
          <w:color w:val="000000"/>
          <w:kern w:val="0"/>
          <w:sz w:val="24"/>
          <w:szCs w:val="24"/>
        </w:rPr>
        <w:t>responsible for communication and coordination with the organization committee</w:t>
      </w:r>
      <w:r w:rsidRPr="00DA136E">
        <w:rPr>
          <w:rFonts w:ascii="Times New Roman" w:hAnsi="Times New Roman" w:hint="eastAsia"/>
          <w:color w:val="000000"/>
          <w:kern w:val="0"/>
          <w:sz w:val="24"/>
          <w:szCs w:val="24"/>
        </w:rPr>
        <w:t xml:space="preserve">. </w:t>
      </w:r>
      <w:r w:rsidRPr="00DA136E">
        <w:rPr>
          <w:rFonts w:ascii="Times New Roman" w:hAnsi="Times New Roman"/>
          <w:color w:val="000000"/>
          <w:kern w:val="0"/>
          <w:sz w:val="24"/>
          <w:szCs w:val="24"/>
        </w:rPr>
        <w:t xml:space="preserve">Each team may have up to 2 junior </w:t>
      </w:r>
      <w:r w:rsidRPr="00DA136E">
        <w:rPr>
          <w:rFonts w:ascii="Times New Roman" w:hAnsi="Times New Roman"/>
          <w:color w:val="000000"/>
          <w:kern w:val="0"/>
          <w:sz w:val="24"/>
          <w:szCs w:val="24"/>
        </w:rPr>
        <w:lastRenderedPageBreak/>
        <w:t>engineers from the industry as team members. The junior engineers may not serve as the te</w:t>
      </w:r>
      <w:r w:rsidR="00FC6DA4">
        <w:rPr>
          <w:rFonts w:ascii="Times New Roman" w:hAnsi="Times New Roman"/>
          <w:color w:val="000000"/>
          <w:kern w:val="0"/>
          <w:sz w:val="24"/>
          <w:szCs w:val="24"/>
        </w:rPr>
        <w:t>am leader.</w:t>
      </w:r>
    </w:p>
    <w:p w14:paraId="41924A21" w14:textId="77777777" w:rsidR="00DA136E" w:rsidRPr="00FC39AD" w:rsidRDefault="00DA136E">
      <w:pPr>
        <w:widowControl/>
        <w:spacing w:afterLines="50" w:after="156" w:line="300" w:lineRule="auto"/>
        <w:rPr>
          <w:rFonts w:ascii="Times New Roman" w:hAnsi="Times New Roman"/>
          <w:color w:val="000000"/>
          <w:kern w:val="0"/>
          <w:sz w:val="24"/>
          <w:szCs w:val="24"/>
        </w:rPr>
      </w:pPr>
      <w:r>
        <w:rPr>
          <w:rFonts w:ascii="Times New Roman" w:hAnsi="Times New Roman"/>
          <w:color w:val="000000"/>
          <w:kern w:val="0"/>
          <w:sz w:val="24"/>
          <w:szCs w:val="24"/>
        </w:rPr>
        <w:t xml:space="preserve">(3) </w:t>
      </w:r>
      <w:r w:rsidRPr="00DA136E">
        <w:rPr>
          <w:rFonts w:ascii="Times New Roman" w:hAnsi="Times New Roman" w:hint="eastAsia"/>
          <w:color w:val="000000"/>
          <w:kern w:val="0"/>
          <w:sz w:val="24"/>
          <w:szCs w:val="24"/>
        </w:rPr>
        <w:t>T</w:t>
      </w:r>
      <w:r w:rsidRPr="00DA136E">
        <w:rPr>
          <w:rFonts w:ascii="Times New Roman" w:hAnsi="Times New Roman"/>
          <w:color w:val="000000"/>
          <w:kern w:val="0"/>
          <w:sz w:val="24"/>
          <w:szCs w:val="24"/>
        </w:rPr>
        <w:t xml:space="preserve">eam </w:t>
      </w:r>
      <w:r w:rsidRPr="00DA136E">
        <w:rPr>
          <w:rFonts w:ascii="Times New Roman" w:hAnsi="Times New Roman" w:hint="eastAsia"/>
          <w:color w:val="000000"/>
          <w:kern w:val="0"/>
          <w:sz w:val="24"/>
          <w:szCs w:val="24"/>
        </w:rPr>
        <w:t>formation</w:t>
      </w:r>
      <w:r w:rsidRPr="00DA136E">
        <w:rPr>
          <w:rFonts w:ascii="Times New Roman" w:hAnsi="Times New Roman"/>
          <w:color w:val="000000"/>
          <w:kern w:val="0"/>
          <w:sz w:val="24"/>
          <w:szCs w:val="24"/>
        </w:rPr>
        <w:t xml:space="preserve"> follow</w:t>
      </w:r>
      <w:r w:rsidRPr="00DA136E">
        <w:rPr>
          <w:rFonts w:ascii="Times New Roman" w:hAnsi="Times New Roman" w:hint="eastAsia"/>
          <w:color w:val="000000"/>
          <w:kern w:val="0"/>
          <w:sz w:val="24"/>
          <w:szCs w:val="24"/>
        </w:rPr>
        <w:t>s</w:t>
      </w:r>
      <w:r w:rsidRPr="00DA136E">
        <w:rPr>
          <w:rFonts w:ascii="Times New Roman" w:hAnsi="Times New Roman"/>
          <w:color w:val="000000"/>
          <w:kern w:val="0"/>
          <w:sz w:val="24"/>
          <w:szCs w:val="24"/>
        </w:rPr>
        <w:t xml:space="preserve"> the principle of free combina</w:t>
      </w:r>
      <w:r w:rsidRPr="00DA136E">
        <w:rPr>
          <w:rFonts w:ascii="Times New Roman" w:hAnsi="Times New Roman" w:hint="eastAsia"/>
          <w:color w:val="000000"/>
          <w:kern w:val="0"/>
          <w:sz w:val="24"/>
          <w:szCs w:val="24"/>
        </w:rPr>
        <w:t>t</w:t>
      </w:r>
      <w:r w:rsidRPr="00DA136E">
        <w:rPr>
          <w:rFonts w:ascii="Times New Roman" w:hAnsi="Times New Roman"/>
          <w:color w:val="000000"/>
          <w:kern w:val="0"/>
          <w:sz w:val="24"/>
          <w:szCs w:val="24"/>
        </w:rPr>
        <w:t xml:space="preserve">ion, </w:t>
      </w:r>
      <w:r w:rsidRPr="00DA136E">
        <w:rPr>
          <w:rFonts w:ascii="Times New Roman" w:hAnsi="Times New Roman" w:hint="eastAsia"/>
          <w:color w:val="000000"/>
          <w:kern w:val="0"/>
          <w:sz w:val="24"/>
          <w:szCs w:val="24"/>
        </w:rPr>
        <w:t xml:space="preserve">and </w:t>
      </w:r>
      <w:r w:rsidRPr="00DA136E">
        <w:rPr>
          <w:rFonts w:ascii="Times New Roman" w:hAnsi="Times New Roman"/>
          <w:color w:val="000000"/>
          <w:kern w:val="0"/>
          <w:sz w:val="24"/>
          <w:szCs w:val="24"/>
        </w:rPr>
        <w:t xml:space="preserve">we encourage joint cooperation between universities. However, each </w:t>
      </w:r>
      <w:r w:rsidRPr="00DA136E">
        <w:rPr>
          <w:rFonts w:ascii="Times New Roman" w:hAnsi="Times New Roman" w:hint="eastAsia"/>
          <w:color w:val="000000"/>
          <w:kern w:val="0"/>
          <w:sz w:val="24"/>
          <w:szCs w:val="24"/>
        </w:rPr>
        <w:t>student</w:t>
      </w:r>
      <w:r w:rsidRPr="00DA136E">
        <w:rPr>
          <w:rFonts w:ascii="Times New Roman" w:hAnsi="Times New Roman"/>
          <w:color w:val="000000"/>
          <w:kern w:val="0"/>
          <w:sz w:val="24"/>
          <w:szCs w:val="24"/>
        </w:rPr>
        <w:t xml:space="preserve"> </w:t>
      </w:r>
      <w:r w:rsidRPr="00DA136E">
        <w:rPr>
          <w:rFonts w:ascii="Times New Roman" w:hAnsi="Times New Roman" w:hint="eastAsia"/>
          <w:color w:val="000000"/>
          <w:kern w:val="0"/>
          <w:sz w:val="24"/>
          <w:szCs w:val="24"/>
        </w:rPr>
        <w:t>can</w:t>
      </w:r>
      <w:r w:rsidRPr="00DA136E">
        <w:rPr>
          <w:rFonts w:ascii="Times New Roman" w:hAnsi="Times New Roman"/>
          <w:color w:val="000000"/>
          <w:kern w:val="0"/>
          <w:sz w:val="24"/>
          <w:szCs w:val="24"/>
        </w:rPr>
        <w:t xml:space="preserve"> only</w:t>
      </w:r>
      <w:r w:rsidRPr="00DA136E">
        <w:rPr>
          <w:rFonts w:ascii="Times New Roman" w:hAnsi="Times New Roman" w:hint="eastAsia"/>
          <w:color w:val="000000"/>
          <w:kern w:val="0"/>
          <w:sz w:val="24"/>
          <w:szCs w:val="24"/>
        </w:rPr>
        <w:t xml:space="preserve"> </w:t>
      </w:r>
      <w:r w:rsidRPr="00DA136E">
        <w:rPr>
          <w:rFonts w:ascii="Times New Roman" w:hAnsi="Times New Roman"/>
          <w:color w:val="000000"/>
          <w:kern w:val="0"/>
          <w:sz w:val="24"/>
          <w:szCs w:val="24"/>
        </w:rPr>
        <w:t xml:space="preserve">participate in one team, </w:t>
      </w:r>
      <w:r w:rsidRPr="00DA136E">
        <w:rPr>
          <w:rFonts w:ascii="Times New Roman" w:hAnsi="Times New Roman" w:hint="eastAsia"/>
          <w:color w:val="000000"/>
          <w:kern w:val="0"/>
          <w:sz w:val="24"/>
          <w:szCs w:val="24"/>
        </w:rPr>
        <w:t xml:space="preserve">and </w:t>
      </w:r>
      <w:r w:rsidRPr="00DA136E">
        <w:rPr>
          <w:rFonts w:ascii="Times New Roman" w:hAnsi="Times New Roman"/>
          <w:color w:val="000000"/>
          <w:kern w:val="0"/>
          <w:sz w:val="24"/>
          <w:szCs w:val="24"/>
        </w:rPr>
        <w:t>each team can</w:t>
      </w:r>
      <w:r w:rsidRPr="00DA136E">
        <w:rPr>
          <w:rFonts w:ascii="Times New Roman" w:hAnsi="Times New Roman" w:hint="eastAsia"/>
          <w:color w:val="000000"/>
          <w:kern w:val="0"/>
          <w:sz w:val="24"/>
          <w:szCs w:val="24"/>
        </w:rPr>
        <w:t xml:space="preserve"> </w:t>
      </w:r>
      <w:r w:rsidRPr="00DA136E">
        <w:rPr>
          <w:rFonts w:ascii="Times New Roman" w:hAnsi="Times New Roman"/>
          <w:color w:val="000000"/>
          <w:kern w:val="0"/>
          <w:sz w:val="24"/>
          <w:szCs w:val="24"/>
        </w:rPr>
        <w:t>only submit one work.</w:t>
      </w:r>
    </w:p>
    <w:p w14:paraId="07CDCA58" w14:textId="3DA72D67" w:rsidR="00DB1D12" w:rsidRDefault="00362BEE" w:rsidP="000924F9">
      <w:pPr>
        <w:widowControl/>
        <w:spacing w:afterLines="50" w:after="156" w:line="300" w:lineRule="auto"/>
        <w:rPr>
          <w:rFonts w:ascii="Times New Roman" w:hAnsi="Times New Roman"/>
          <w:b/>
          <w:bCs/>
          <w:i/>
          <w:color w:val="2F5496"/>
          <w:kern w:val="36"/>
          <w:sz w:val="32"/>
          <w:szCs w:val="30"/>
          <w:u w:val="single"/>
        </w:rPr>
      </w:pPr>
      <w:r w:rsidRPr="00EA5072">
        <w:rPr>
          <w:rFonts w:ascii="Times New Roman" w:hAnsi="Times New Roman"/>
          <w:b/>
          <w:bCs/>
          <w:i/>
          <w:color w:val="2F5496"/>
          <w:kern w:val="36"/>
          <w:sz w:val="32"/>
          <w:szCs w:val="30"/>
          <w:u w:val="single"/>
        </w:rPr>
        <w:t>8</w:t>
      </w:r>
      <w:r w:rsidR="00021F2F" w:rsidRPr="00EA5072">
        <w:rPr>
          <w:rFonts w:ascii="Times New Roman" w:hAnsi="Times New Roman"/>
          <w:b/>
          <w:bCs/>
          <w:i/>
          <w:color w:val="2F5496"/>
          <w:kern w:val="36"/>
          <w:sz w:val="32"/>
          <w:szCs w:val="30"/>
          <w:u w:val="single"/>
        </w:rPr>
        <w:t>.</w:t>
      </w:r>
      <w:r w:rsidR="007E4966">
        <w:rPr>
          <w:rFonts w:ascii="Times New Roman" w:hAnsi="Times New Roman"/>
          <w:b/>
          <w:bCs/>
          <w:i/>
          <w:color w:val="2F5496"/>
          <w:kern w:val="36"/>
          <w:sz w:val="32"/>
          <w:szCs w:val="30"/>
          <w:u w:val="single"/>
        </w:rPr>
        <w:t xml:space="preserve"> </w:t>
      </w:r>
      <w:r w:rsidR="00DB1D12">
        <w:rPr>
          <w:rFonts w:ascii="Times New Roman" w:hAnsi="Times New Roman" w:hint="eastAsia"/>
          <w:b/>
          <w:bCs/>
          <w:i/>
          <w:color w:val="2F5496"/>
          <w:kern w:val="36"/>
          <w:sz w:val="32"/>
          <w:szCs w:val="30"/>
          <w:u w:val="single"/>
        </w:rPr>
        <w:t>Pre</w:t>
      </w:r>
      <w:r w:rsidR="00DB1D12">
        <w:rPr>
          <w:rFonts w:ascii="Times New Roman" w:hAnsi="Times New Roman"/>
          <w:b/>
          <w:bCs/>
          <w:i/>
          <w:color w:val="2F5496"/>
          <w:kern w:val="36"/>
          <w:sz w:val="32"/>
          <w:szCs w:val="30"/>
          <w:u w:val="single"/>
        </w:rPr>
        <w:t>liminary</w:t>
      </w:r>
      <w:r w:rsidR="00021F2F" w:rsidRPr="00EA5072">
        <w:rPr>
          <w:rFonts w:ascii="Times New Roman" w:hAnsi="Times New Roman"/>
          <w:b/>
          <w:bCs/>
          <w:i/>
          <w:color w:val="2F5496"/>
          <w:kern w:val="36"/>
          <w:sz w:val="32"/>
          <w:szCs w:val="30"/>
          <w:u w:val="single"/>
        </w:rPr>
        <w:t xml:space="preserve"> </w:t>
      </w:r>
      <w:r w:rsidR="007E4966">
        <w:rPr>
          <w:rFonts w:ascii="Times New Roman" w:hAnsi="Times New Roman"/>
          <w:b/>
          <w:bCs/>
          <w:i/>
          <w:color w:val="2F5496"/>
          <w:kern w:val="36"/>
          <w:sz w:val="32"/>
          <w:szCs w:val="30"/>
          <w:u w:val="single"/>
        </w:rPr>
        <w:t>E</w:t>
      </w:r>
      <w:r w:rsidR="00021F2F" w:rsidRPr="00EA5072">
        <w:rPr>
          <w:rFonts w:ascii="Times New Roman" w:hAnsi="Times New Roman"/>
          <w:b/>
          <w:bCs/>
          <w:i/>
          <w:color w:val="2F5496"/>
          <w:kern w:val="36"/>
          <w:sz w:val="32"/>
          <w:szCs w:val="30"/>
          <w:u w:val="single"/>
        </w:rPr>
        <w:t>valuation</w:t>
      </w:r>
      <w:r w:rsidR="00B6615A">
        <w:rPr>
          <w:rFonts w:ascii="Times New Roman" w:hAnsi="Times New Roman"/>
          <w:b/>
          <w:bCs/>
          <w:i/>
          <w:color w:val="2F5496"/>
          <w:kern w:val="36"/>
          <w:sz w:val="32"/>
          <w:szCs w:val="30"/>
          <w:u w:val="single"/>
        </w:rPr>
        <w:t xml:space="preserve"> </w:t>
      </w:r>
    </w:p>
    <w:p w14:paraId="4C703E6D" w14:textId="3E70C8A2" w:rsidR="00021F2F" w:rsidRPr="00C74B98" w:rsidRDefault="00021F2F" w:rsidP="000924F9">
      <w:pPr>
        <w:widowControl/>
        <w:spacing w:afterLines="50" w:after="156" w:line="300" w:lineRule="auto"/>
        <w:rPr>
          <w:rFonts w:ascii="Times New Roman" w:hAnsi="Times New Roman"/>
          <w:color w:val="000000"/>
          <w:kern w:val="0"/>
          <w:sz w:val="24"/>
          <w:szCs w:val="24"/>
        </w:rPr>
      </w:pPr>
      <w:r w:rsidRPr="00C74B98">
        <w:rPr>
          <w:rFonts w:ascii="Times New Roman" w:hAnsi="Times New Roman"/>
          <w:color w:val="000000"/>
          <w:kern w:val="0"/>
          <w:sz w:val="24"/>
          <w:szCs w:val="24"/>
        </w:rPr>
        <w:t xml:space="preserve">Preliminary works </w:t>
      </w:r>
      <w:r w:rsidRPr="00C74B98">
        <w:rPr>
          <w:rFonts w:ascii="Times New Roman" w:hAnsi="Times New Roman"/>
          <w:b/>
          <w:color w:val="000000"/>
          <w:kern w:val="0"/>
          <w:sz w:val="24"/>
          <w:szCs w:val="24"/>
          <w:u w:val="single"/>
        </w:rPr>
        <w:t>can be presented either in Chinese or English.</w:t>
      </w:r>
      <w:r w:rsidR="00FC6DA4">
        <w:rPr>
          <w:rFonts w:ascii="Times New Roman" w:hAnsi="Times New Roman" w:hint="eastAsia"/>
          <w:b/>
          <w:color w:val="000000"/>
          <w:kern w:val="0"/>
          <w:sz w:val="24"/>
          <w:szCs w:val="24"/>
          <w:u w:val="single"/>
        </w:rPr>
        <w:t xml:space="preserve"> </w:t>
      </w:r>
      <w:r w:rsidR="00FC6DA4" w:rsidRPr="00AC6C2C">
        <w:rPr>
          <w:rFonts w:ascii="Times New Roman" w:hAnsi="Times New Roman"/>
          <w:color w:val="000000"/>
          <w:kern w:val="0"/>
          <w:sz w:val="24"/>
          <w:szCs w:val="24"/>
        </w:rPr>
        <w:t xml:space="preserve">When you submit your preliminary work, </w:t>
      </w:r>
      <w:r w:rsidR="00FC6DA4" w:rsidRPr="007E4966">
        <w:rPr>
          <w:rFonts w:ascii="Times New Roman" w:hAnsi="Times New Roman"/>
          <w:b/>
          <w:color w:val="000000"/>
          <w:kern w:val="0"/>
          <w:sz w:val="24"/>
          <w:szCs w:val="24"/>
          <w:u w:val="single"/>
        </w:rPr>
        <w:t xml:space="preserve">a short video (3-5 minutes) which illuminates the idea and achievement is </w:t>
      </w:r>
      <w:r w:rsidR="00FC6DA4" w:rsidRPr="007E4966">
        <w:rPr>
          <w:rFonts w:ascii="Times New Roman" w:hAnsi="Times New Roman" w:hint="eastAsia"/>
          <w:b/>
          <w:color w:val="000000"/>
          <w:kern w:val="0"/>
          <w:sz w:val="24"/>
          <w:szCs w:val="24"/>
          <w:u w:val="single"/>
        </w:rPr>
        <w:t>recommended</w:t>
      </w:r>
      <w:r w:rsidR="00FC6DA4" w:rsidRPr="007E4966">
        <w:rPr>
          <w:rFonts w:ascii="Times New Roman" w:hAnsi="Times New Roman"/>
          <w:b/>
          <w:color w:val="000000"/>
          <w:kern w:val="0"/>
          <w:sz w:val="24"/>
          <w:szCs w:val="24"/>
          <w:u w:val="single"/>
        </w:rPr>
        <w:t>.</w:t>
      </w:r>
    </w:p>
    <w:p w14:paraId="0917BCA2" w14:textId="0683EA67" w:rsidR="00021F2F" w:rsidRPr="00FC39AD" w:rsidRDefault="00154F1A">
      <w:pPr>
        <w:widowControl/>
        <w:spacing w:afterLines="50" w:after="156" w:line="300" w:lineRule="auto"/>
        <w:rPr>
          <w:rFonts w:ascii="Times New Roman" w:hAnsi="Times New Roman"/>
          <w:color w:val="000000"/>
          <w:kern w:val="0"/>
          <w:sz w:val="24"/>
          <w:szCs w:val="24"/>
        </w:rPr>
      </w:pPr>
      <w:r>
        <w:rPr>
          <w:rFonts w:ascii="Times New Roman" w:hAnsi="Times New Roman"/>
          <w:noProof/>
          <w:color w:val="000000"/>
          <w:kern w:val="0"/>
          <w:sz w:val="24"/>
          <w:szCs w:val="24"/>
        </w:rPr>
        <w:drawing>
          <wp:anchor distT="0" distB="0" distL="114300" distR="114300" simplePos="0" relativeHeight="251658752" behindDoc="1" locked="0" layoutInCell="1" allowOverlap="1" wp14:anchorId="0DDE7ED6" wp14:editId="3E3868BB">
            <wp:simplePos x="0" y="0"/>
            <wp:positionH relativeFrom="margin">
              <wp:posOffset>-1152525</wp:posOffset>
            </wp:positionH>
            <wp:positionV relativeFrom="margin">
              <wp:posOffset>4577080</wp:posOffset>
            </wp:positionV>
            <wp:extent cx="7581900" cy="4831080"/>
            <wp:effectExtent l="0" t="0" r="0" b="7620"/>
            <wp:wrapNone/>
            <wp:docPr id="9" name="图片 9" descr="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648.jp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7581900" cy="4831080"/>
                    </a:xfrm>
                    <a:prstGeom prst="rect">
                      <a:avLst/>
                    </a:prstGeom>
                    <a:noFill/>
                    <a:ln>
                      <a:noFill/>
                    </a:ln>
                  </pic:spPr>
                </pic:pic>
              </a:graphicData>
            </a:graphic>
          </wp:anchor>
        </w:drawing>
      </w:r>
      <w:r w:rsidR="00021F2F" w:rsidRPr="00FC39AD">
        <w:rPr>
          <w:rFonts w:ascii="Times New Roman" w:hAnsi="Times New Roman"/>
          <w:color w:val="000000"/>
          <w:kern w:val="0"/>
          <w:sz w:val="24"/>
          <w:szCs w:val="24"/>
        </w:rPr>
        <w:t>The first round of eva</w:t>
      </w:r>
      <w:r w:rsidR="00F54158">
        <w:rPr>
          <w:rFonts w:ascii="Times New Roman" w:hAnsi="Times New Roman"/>
          <w:color w:val="000000"/>
          <w:kern w:val="0"/>
          <w:sz w:val="24"/>
          <w:szCs w:val="24"/>
        </w:rPr>
        <w:t>luation</w:t>
      </w:r>
      <w:r w:rsidR="007E4966">
        <w:rPr>
          <w:rFonts w:ascii="Times New Roman" w:hAnsi="Times New Roman"/>
          <w:color w:val="000000"/>
          <w:kern w:val="0"/>
          <w:sz w:val="24"/>
          <w:szCs w:val="24"/>
        </w:rPr>
        <w:t>s</w:t>
      </w:r>
      <w:r w:rsidR="00F54158">
        <w:rPr>
          <w:rFonts w:ascii="Times New Roman" w:hAnsi="Times New Roman"/>
          <w:color w:val="000000"/>
          <w:kern w:val="0"/>
          <w:sz w:val="24"/>
          <w:szCs w:val="24"/>
        </w:rPr>
        <w:t xml:space="preserve"> will be carried out by </w:t>
      </w:r>
      <w:r w:rsidR="007E4966">
        <w:rPr>
          <w:rFonts w:ascii="Times New Roman" w:hAnsi="Times New Roman"/>
          <w:color w:val="000000"/>
          <w:kern w:val="0"/>
          <w:sz w:val="24"/>
          <w:szCs w:val="24"/>
        </w:rPr>
        <w:t xml:space="preserve">the </w:t>
      </w:r>
      <w:r w:rsidR="00F54158">
        <w:rPr>
          <w:rFonts w:ascii="Times New Roman" w:hAnsi="Times New Roman"/>
          <w:color w:val="000000"/>
          <w:kern w:val="0"/>
          <w:sz w:val="24"/>
          <w:szCs w:val="24"/>
        </w:rPr>
        <w:t>preliminary review c</w:t>
      </w:r>
      <w:r w:rsidR="00021F2F" w:rsidRPr="00FC39AD">
        <w:rPr>
          <w:rFonts w:ascii="Times New Roman" w:hAnsi="Times New Roman"/>
          <w:color w:val="000000"/>
          <w:kern w:val="0"/>
          <w:sz w:val="24"/>
          <w:szCs w:val="24"/>
        </w:rPr>
        <w:t xml:space="preserve">ommittee composed of teachers from participating universities. After reviewing all works, the committee will give a rank </w:t>
      </w:r>
      <w:r w:rsidR="007E4966">
        <w:rPr>
          <w:rFonts w:ascii="Times New Roman" w:hAnsi="Times New Roman"/>
          <w:color w:val="000000"/>
          <w:kern w:val="0"/>
          <w:sz w:val="24"/>
          <w:szCs w:val="24"/>
        </w:rPr>
        <w:t>to</w:t>
      </w:r>
      <w:r w:rsidR="00021F2F" w:rsidRPr="00FC39AD">
        <w:rPr>
          <w:rFonts w:ascii="Times New Roman" w:hAnsi="Times New Roman"/>
          <w:color w:val="000000"/>
          <w:kern w:val="0"/>
          <w:sz w:val="24"/>
          <w:szCs w:val="24"/>
        </w:rPr>
        <w:t xml:space="preserve"> all works.</w:t>
      </w:r>
      <w:r w:rsidR="00C76E22">
        <w:rPr>
          <w:rFonts w:ascii="Times New Roman" w:hAnsi="Times New Roman" w:hint="eastAsia"/>
          <w:color w:val="000000"/>
          <w:kern w:val="0"/>
          <w:sz w:val="24"/>
          <w:szCs w:val="24"/>
        </w:rPr>
        <w:t xml:space="preserve"> </w:t>
      </w:r>
      <w:r w:rsidR="00021F2F" w:rsidRPr="00744E8E">
        <w:rPr>
          <w:rFonts w:ascii="Times New Roman" w:hAnsi="Times New Roman"/>
          <w:b/>
          <w:color w:val="000000"/>
          <w:kern w:val="0"/>
          <w:sz w:val="24"/>
          <w:szCs w:val="24"/>
        </w:rPr>
        <w:t>Based on the results provided by the review</w:t>
      </w:r>
      <w:r w:rsidR="00F54158" w:rsidRPr="00744E8E">
        <w:rPr>
          <w:rFonts w:ascii="Times New Roman" w:hAnsi="Times New Roman"/>
          <w:b/>
          <w:color w:val="000000"/>
          <w:kern w:val="0"/>
          <w:sz w:val="24"/>
          <w:szCs w:val="24"/>
        </w:rPr>
        <w:t>ing</w:t>
      </w:r>
      <w:r w:rsidR="00021F2F" w:rsidRPr="00744E8E">
        <w:rPr>
          <w:rFonts w:ascii="Times New Roman" w:hAnsi="Times New Roman"/>
          <w:b/>
          <w:color w:val="000000"/>
          <w:kern w:val="0"/>
          <w:sz w:val="24"/>
          <w:szCs w:val="24"/>
        </w:rPr>
        <w:t xml:space="preserve"> committee, the organization </w:t>
      </w:r>
      <w:r w:rsidR="007D1BAC" w:rsidRPr="00744E8E">
        <w:rPr>
          <w:rFonts w:ascii="Times New Roman" w:hAnsi="Times New Roman"/>
          <w:b/>
          <w:color w:val="000000"/>
          <w:kern w:val="0"/>
          <w:sz w:val="24"/>
          <w:szCs w:val="24"/>
        </w:rPr>
        <w:t xml:space="preserve">committee will choose 12 groups </w:t>
      </w:r>
      <w:r w:rsidR="00021F2F" w:rsidRPr="00744E8E">
        <w:rPr>
          <w:rFonts w:ascii="Times New Roman" w:hAnsi="Times New Roman"/>
          <w:b/>
          <w:color w:val="000000"/>
          <w:kern w:val="0"/>
          <w:sz w:val="24"/>
          <w:szCs w:val="24"/>
        </w:rPr>
        <w:t>to ent</w:t>
      </w:r>
      <w:r w:rsidR="00B064D5" w:rsidRPr="00744E8E">
        <w:rPr>
          <w:rFonts w:ascii="Times New Roman" w:hAnsi="Times New Roman"/>
          <w:b/>
          <w:color w:val="000000"/>
          <w:kern w:val="0"/>
          <w:sz w:val="24"/>
          <w:szCs w:val="24"/>
        </w:rPr>
        <w:t>er the final competition. O</w:t>
      </w:r>
      <w:r w:rsidR="00021F2F" w:rsidRPr="00744E8E">
        <w:rPr>
          <w:rFonts w:ascii="Times New Roman" w:hAnsi="Times New Roman"/>
          <w:b/>
          <w:color w:val="000000"/>
          <w:kern w:val="0"/>
          <w:sz w:val="24"/>
          <w:szCs w:val="24"/>
        </w:rPr>
        <w:t>ther qualified works will be given a Participation Award.</w:t>
      </w:r>
    </w:p>
    <w:p w14:paraId="6EAC4EF1" w14:textId="77777777" w:rsidR="00021F2F" w:rsidRPr="00FC39AD" w:rsidRDefault="00021F2F">
      <w:pPr>
        <w:widowControl/>
        <w:spacing w:afterLines="50" w:after="156" w:line="300" w:lineRule="auto"/>
        <w:rPr>
          <w:rFonts w:ascii="Times New Roman" w:hAnsi="Times New Roman"/>
          <w:color w:val="000000"/>
          <w:kern w:val="0"/>
          <w:sz w:val="24"/>
          <w:szCs w:val="24"/>
        </w:rPr>
      </w:pPr>
      <w:r w:rsidRPr="00FC39AD">
        <w:rPr>
          <w:rFonts w:ascii="Times New Roman" w:hAnsi="Times New Roman"/>
          <w:color w:val="000000"/>
          <w:kern w:val="0"/>
          <w:sz w:val="24"/>
          <w:szCs w:val="24"/>
        </w:rPr>
        <w:t>The review process will be carried out anonymously. Reviewers will</w:t>
      </w:r>
      <w:r w:rsidRPr="00FC39AD" w:rsidDel="00E3359C">
        <w:rPr>
          <w:rFonts w:ascii="Times New Roman" w:hAnsi="Times New Roman"/>
          <w:color w:val="000000"/>
          <w:kern w:val="0"/>
          <w:sz w:val="24"/>
          <w:szCs w:val="24"/>
        </w:rPr>
        <w:t xml:space="preserve"> </w:t>
      </w:r>
      <w:r w:rsidRPr="00FC39AD">
        <w:rPr>
          <w:rFonts w:ascii="Times New Roman" w:hAnsi="Times New Roman"/>
          <w:color w:val="000000"/>
          <w:kern w:val="0"/>
          <w:sz w:val="24"/>
          <w:szCs w:val="24"/>
        </w:rPr>
        <w:t>make their assessment according to the principle of fairness and impartiality. If the reviewers’ scores on the same work show some substantial deviation, the organizing committee will remove the score with the maximum bias or carry on a re-evaluation.</w:t>
      </w:r>
    </w:p>
    <w:p w14:paraId="635D6750" w14:textId="511B6901" w:rsidR="00021F2F" w:rsidRPr="00FC39AD" w:rsidRDefault="00021F2F">
      <w:pPr>
        <w:widowControl/>
        <w:spacing w:afterLines="50" w:after="156" w:line="300" w:lineRule="auto"/>
        <w:rPr>
          <w:rFonts w:ascii="Times New Roman" w:hAnsi="Times New Roman"/>
          <w:color w:val="000000"/>
          <w:kern w:val="0"/>
          <w:sz w:val="24"/>
          <w:szCs w:val="24"/>
        </w:rPr>
      </w:pPr>
      <w:r w:rsidRPr="00FC39AD">
        <w:rPr>
          <w:rFonts w:ascii="Times New Roman" w:hAnsi="Times New Roman"/>
          <w:color w:val="000000"/>
          <w:kern w:val="0"/>
          <w:sz w:val="24"/>
          <w:szCs w:val="24"/>
        </w:rPr>
        <w:t>Preliminary score results will be provided to all participating groups.</w:t>
      </w:r>
      <w:r w:rsidR="00262653">
        <w:rPr>
          <w:rFonts w:ascii="Times New Roman" w:hAnsi="Times New Roman" w:hint="eastAsia"/>
          <w:color w:val="000000"/>
          <w:kern w:val="0"/>
          <w:sz w:val="24"/>
          <w:szCs w:val="24"/>
        </w:rPr>
        <w:t xml:space="preserve"> </w:t>
      </w:r>
      <w:r w:rsidRPr="00FC39AD">
        <w:rPr>
          <w:rFonts w:ascii="Times New Roman" w:hAnsi="Times New Roman"/>
          <w:color w:val="000000"/>
          <w:kern w:val="0"/>
          <w:sz w:val="24"/>
          <w:szCs w:val="24"/>
        </w:rPr>
        <w:t>The review of works is based on the following criteri</w:t>
      </w:r>
      <w:r w:rsidR="001B3D93">
        <w:rPr>
          <w:rFonts w:ascii="Times New Roman" w:hAnsi="Times New Roman"/>
          <w:color w:val="000000"/>
          <w:kern w:val="0"/>
          <w:sz w:val="24"/>
          <w:szCs w:val="24"/>
        </w:rPr>
        <w:t>a</w:t>
      </w:r>
      <w:r w:rsidRPr="00FC39AD">
        <w:rPr>
          <w:rFonts w:ascii="Times New Roman" w:hAnsi="Times New Roman"/>
          <w:color w:val="000000"/>
          <w:kern w:val="0"/>
          <w:sz w:val="24"/>
          <w:szCs w:val="24"/>
        </w:rPr>
        <w:t xml:space="preserve">: works’ innovation, </w:t>
      </w:r>
      <w:r w:rsidR="00FF5762">
        <w:rPr>
          <w:rFonts w:ascii="Times New Roman" w:hAnsi="Times New Roman"/>
          <w:color w:val="000000"/>
          <w:kern w:val="0"/>
          <w:sz w:val="24"/>
          <w:szCs w:val="24"/>
        </w:rPr>
        <w:t>enrichment</w:t>
      </w:r>
      <w:r w:rsidR="00D91C02">
        <w:rPr>
          <w:rFonts w:ascii="Times New Roman" w:hAnsi="Times New Roman"/>
          <w:color w:val="000000"/>
          <w:kern w:val="0"/>
          <w:sz w:val="24"/>
          <w:szCs w:val="24"/>
        </w:rPr>
        <w:t xml:space="preserve"> of</w:t>
      </w:r>
      <w:r w:rsidRPr="00FC39AD">
        <w:rPr>
          <w:rFonts w:ascii="Times New Roman" w:hAnsi="Times New Roman"/>
          <w:color w:val="000000"/>
          <w:kern w:val="0"/>
          <w:sz w:val="24"/>
          <w:szCs w:val="24"/>
        </w:rPr>
        <w:t xml:space="preserve"> content, expressions of results. Specific criteri</w:t>
      </w:r>
      <w:r w:rsidR="001B3D93">
        <w:rPr>
          <w:rFonts w:ascii="Times New Roman" w:hAnsi="Times New Roman"/>
          <w:color w:val="000000"/>
          <w:kern w:val="0"/>
          <w:sz w:val="24"/>
          <w:szCs w:val="24"/>
        </w:rPr>
        <w:t>a</w:t>
      </w:r>
      <w:r w:rsidRPr="00FC39AD">
        <w:rPr>
          <w:rFonts w:ascii="Times New Roman" w:hAnsi="Times New Roman"/>
          <w:color w:val="000000"/>
          <w:kern w:val="0"/>
          <w:sz w:val="24"/>
          <w:szCs w:val="24"/>
        </w:rPr>
        <w:t xml:space="preserve"> are as follows:</w:t>
      </w:r>
    </w:p>
    <w:p w14:paraId="11515A55" w14:textId="77777777" w:rsidR="00021F2F" w:rsidRPr="00FC39AD" w:rsidRDefault="00DD7518">
      <w:pPr>
        <w:widowControl/>
        <w:spacing w:beforeLines="50" w:before="156" w:line="300" w:lineRule="auto"/>
        <w:rPr>
          <w:rFonts w:ascii="Times New Roman" w:hAnsi="Times New Roman"/>
          <w:b/>
          <w:color w:val="000000"/>
          <w:kern w:val="0"/>
          <w:sz w:val="24"/>
          <w:szCs w:val="24"/>
        </w:rPr>
      </w:pPr>
      <w:r w:rsidRPr="00FC39AD">
        <w:rPr>
          <w:rFonts w:ascii="Times New Roman" w:hAnsi="Times New Roman" w:hint="eastAsia"/>
          <w:b/>
          <w:color w:val="000000"/>
          <w:kern w:val="0"/>
          <w:sz w:val="24"/>
          <w:szCs w:val="24"/>
        </w:rPr>
        <w:t>(</w:t>
      </w:r>
      <w:r w:rsidRPr="00FC39AD">
        <w:rPr>
          <w:rFonts w:ascii="Times New Roman" w:hAnsi="Times New Roman"/>
          <w:b/>
          <w:color w:val="000000"/>
          <w:kern w:val="0"/>
          <w:sz w:val="24"/>
          <w:szCs w:val="24"/>
        </w:rPr>
        <w:t xml:space="preserve">1) </w:t>
      </w:r>
      <w:r w:rsidR="00021F2F" w:rsidRPr="00FC39AD">
        <w:rPr>
          <w:rFonts w:ascii="Times New Roman" w:hAnsi="Times New Roman"/>
          <w:b/>
          <w:color w:val="000000"/>
          <w:kern w:val="0"/>
          <w:sz w:val="24"/>
          <w:szCs w:val="24"/>
        </w:rPr>
        <w:t>Innovation</w:t>
      </w:r>
    </w:p>
    <w:p w14:paraId="7903226D" w14:textId="153CB658" w:rsidR="00021F2F" w:rsidRPr="004D5984" w:rsidRDefault="00852384" w:rsidP="008142DD">
      <w:pPr>
        <w:pStyle w:val="ac"/>
        <w:widowControl/>
        <w:numPr>
          <w:ilvl w:val="0"/>
          <w:numId w:val="36"/>
        </w:numPr>
        <w:spacing w:line="300" w:lineRule="auto"/>
        <w:ind w:firstLineChars="0"/>
        <w:jc w:val="left"/>
        <w:outlineLvl w:val="0"/>
        <w:rPr>
          <w:rFonts w:ascii="Times New Roman" w:hAnsi="Times New Roman"/>
          <w:bCs/>
          <w:color w:val="2F5496"/>
          <w:kern w:val="36"/>
          <w:sz w:val="24"/>
          <w:szCs w:val="30"/>
        </w:rPr>
      </w:pPr>
      <w:r w:rsidRPr="004D5984">
        <w:rPr>
          <w:rFonts w:ascii="Times New Roman" w:hAnsi="Times New Roman"/>
          <w:bCs/>
          <w:color w:val="2F5496"/>
          <w:kern w:val="36"/>
          <w:sz w:val="24"/>
          <w:szCs w:val="30"/>
        </w:rPr>
        <w:t>The scope of topics could vary</w:t>
      </w:r>
      <w:r w:rsidR="00021F2F" w:rsidRPr="004D5984">
        <w:rPr>
          <w:rFonts w:ascii="Times New Roman" w:hAnsi="Times New Roman"/>
          <w:bCs/>
          <w:color w:val="2F5496"/>
          <w:kern w:val="36"/>
          <w:sz w:val="24"/>
          <w:szCs w:val="30"/>
        </w:rPr>
        <w:t xml:space="preserve">, </w:t>
      </w:r>
      <w:r w:rsidRPr="004D5984">
        <w:rPr>
          <w:rFonts w:ascii="Times New Roman" w:hAnsi="Times New Roman"/>
          <w:bCs/>
          <w:color w:val="2F5496"/>
          <w:kern w:val="36"/>
          <w:sz w:val="24"/>
          <w:szCs w:val="30"/>
        </w:rPr>
        <w:t xml:space="preserve">but should focus </w:t>
      </w:r>
      <w:r w:rsidR="001B3D93">
        <w:rPr>
          <w:rFonts w:ascii="Times New Roman" w:hAnsi="Times New Roman"/>
          <w:bCs/>
          <w:color w:val="2F5496"/>
          <w:kern w:val="36"/>
          <w:sz w:val="24"/>
          <w:szCs w:val="30"/>
        </w:rPr>
        <w:t>on innovation</w:t>
      </w:r>
    </w:p>
    <w:p w14:paraId="084CAE9B" w14:textId="181D179A" w:rsidR="00021F2F" w:rsidRPr="004D5984" w:rsidRDefault="00021F2F" w:rsidP="008142DD">
      <w:pPr>
        <w:pStyle w:val="ac"/>
        <w:widowControl/>
        <w:numPr>
          <w:ilvl w:val="0"/>
          <w:numId w:val="36"/>
        </w:numPr>
        <w:spacing w:line="300" w:lineRule="auto"/>
        <w:ind w:firstLineChars="0"/>
        <w:jc w:val="left"/>
        <w:outlineLvl w:val="0"/>
        <w:rPr>
          <w:rFonts w:ascii="Times New Roman" w:hAnsi="Times New Roman"/>
          <w:bCs/>
          <w:color w:val="2F5496"/>
          <w:kern w:val="36"/>
          <w:sz w:val="24"/>
          <w:szCs w:val="30"/>
        </w:rPr>
      </w:pPr>
      <w:r w:rsidRPr="004D5984">
        <w:rPr>
          <w:rFonts w:ascii="Times New Roman" w:hAnsi="Times New Roman"/>
          <w:bCs/>
          <w:color w:val="2F5496"/>
          <w:kern w:val="36"/>
          <w:sz w:val="24"/>
          <w:szCs w:val="30"/>
        </w:rPr>
        <w:t>Question raised is new, or view point</w:t>
      </w:r>
      <w:r w:rsidR="001B3D93">
        <w:rPr>
          <w:rFonts w:ascii="Times New Roman" w:hAnsi="Times New Roman"/>
          <w:bCs/>
          <w:color w:val="2F5496"/>
          <w:kern w:val="36"/>
          <w:sz w:val="24"/>
          <w:szCs w:val="30"/>
        </w:rPr>
        <w:t xml:space="preserve"> towards the question is unique</w:t>
      </w:r>
    </w:p>
    <w:p w14:paraId="00D31F4B" w14:textId="58AC1894" w:rsidR="00021F2F" w:rsidRPr="004D5984" w:rsidRDefault="00021F2F" w:rsidP="008142DD">
      <w:pPr>
        <w:pStyle w:val="ac"/>
        <w:widowControl/>
        <w:numPr>
          <w:ilvl w:val="0"/>
          <w:numId w:val="36"/>
        </w:numPr>
        <w:spacing w:line="300" w:lineRule="auto"/>
        <w:ind w:firstLineChars="0"/>
        <w:jc w:val="left"/>
        <w:outlineLvl w:val="0"/>
        <w:rPr>
          <w:rFonts w:ascii="Times New Roman" w:hAnsi="Times New Roman"/>
          <w:bCs/>
          <w:color w:val="2F5496"/>
          <w:kern w:val="36"/>
          <w:sz w:val="24"/>
          <w:szCs w:val="30"/>
        </w:rPr>
      </w:pPr>
      <w:r w:rsidRPr="004D5984">
        <w:rPr>
          <w:rFonts w:ascii="Times New Roman" w:hAnsi="Times New Roman"/>
          <w:bCs/>
          <w:color w:val="2F5496"/>
          <w:kern w:val="36"/>
          <w:sz w:val="24"/>
          <w:szCs w:val="30"/>
        </w:rPr>
        <w:t>Research m</w:t>
      </w:r>
      <w:r w:rsidR="00F54158" w:rsidRPr="004D5984">
        <w:rPr>
          <w:rFonts w:ascii="Times New Roman" w:hAnsi="Times New Roman"/>
          <w:bCs/>
          <w:color w:val="2F5496"/>
          <w:kern w:val="36"/>
          <w:sz w:val="24"/>
          <w:szCs w:val="30"/>
        </w:rPr>
        <w:t xml:space="preserve">ethods and problem solutions are </w:t>
      </w:r>
      <w:r w:rsidR="001B3D93">
        <w:rPr>
          <w:rFonts w:ascii="Times New Roman" w:hAnsi="Times New Roman"/>
          <w:bCs/>
          <w:color w:val="2F5496"/>
          <w:kern w:val="36"/>
          <w:sz w:val="24"/>
          <w:szCs w:val="30"/>
        </w:rPr>
        <w:t>new</w:t>
      </w:r>
    </w:p>
    <w:p w14:paraId="3E642F74" w14:textId="09509A37" w:rsidR="00021F2F" w:rsidRPr="00FC39AD" w:rsidRDefault="00DD7518" w:rsidP="000924F9">
      <w:pPr>
        <w:widowControl/>
        <w:spacing w:beforeLines="50" w:before="156" w:line="300" w:lineRule="auto"/>
        <w:rPr>
          <w:rFonts w:ascii="Times New Roman" w:hAnsi="Times New Roman"/>
          <w:b/>
          <w:color w:val="000000"/>
          <w:kern w:val="0"/>
          <w:sz w:val="24"/>
          <w:szCs w:val="24"/>
        </w:rPr>
      </w:pPr>
      <w:r w:rsidRPr="00FC39AD">
        <w:rPr>
          <w:rFonts w:ascii="Times New Roman" w:hAnsi="Times New Roman" w:hint="eastAsia"/>
          <w:b/>
          <w:color w:val="000000"/>
          <w:kern w:val="0"/>
          <w:sz w:val="24"/>
          <w:szCs w:val="24"/>
        </w:rPr>
        <w:t>(</w:t>
      </w:r>
      <w:r w:rsidRPr="00FC39AD">
        <w:rPr>
          <w:rFonts w:ascii="Times New Roman" w:hAnsi="Times New Roman"/>
          <w:b/>
          <w:color w:val="000000"/>
          <w:kern w:val="0"/>
          <w:sz w:val="24"/>
          <w:szCs w:val="24"/>
        </w:rPr>
        <w:t xml:space="preserve">2) </w:t>
      </w:r>
      <w:r w:rsidR="00021F2F" w:rsidRPr="00FC39AD">
        <w:rPr>
          <w:rFonts w:ascii="Times New Roman" w:hAnsi="Times New Roman"/>
          <w:b/>
          <w:color w:val="000000"/>
          <w:kern w:val="0"/>
          <w:sz w:val="24"/>
          <w:szCs w:val="24"/>
        </w:rPr>
        <w:t>C</w:t>
      </w:r>
      <w:r w:rsidR="00FF5762">
        <w:rPr>
          <w:rFonts w:ascii="Times New Roman" w:hAnsi="Times New Roman"/>
          <w:b/>
          <w:color w:val="000000"/>
          <w:kern w:val="0"/>
          <w:sz w:val="24"/>
          <w:szCs w:val="24"/>
        </w:rPr>
        <w:t>ontent enrichment</w:t>
      </w:r>
    </w:p>
    <w:p w14:paraId="247D3941" w14:textId="6AA06A14" w:rsidR="00021F2F" w:rsidRPr="004D5984" w:rsidRDefault="0067782E" w:rsidP="008142DD">
      <w:pPr>
        <w:pStyle w:val="ac"/>
        <w:widowControl/>
        <w:numPr>
          <w:ilvl w:val="0"/>
          <w:numId w:val="36"/>
        </w:numPr>
        <w:spacing w:line="300" w:lineRule="auto"/>
        <w:ind w:firstLineChars="0"/>
        <w:jc w:val="left"/>
        <w:outlineLvl w:val="0"/>
        <w:rPr>
          <w:rFonts w:ascii="Times New Roman" w:hAnsi="Times New Roman"/>
          <w:bCs/>
          <w:color w:val="2F5496"/>
          <w:kern w:val="36"/>
          <w:sz w:val="24"/>
          <w:szCs w:val="30"/>
        </w:rPr>
      </w:pPr>
      <w:r>
        <w:rPr>
          <w:rFonts w:ascii="Times New Roman" w:hAnsi="Times New Roman"/>
          <w:bCs/>
          <w:color w:val="2F5496"/>
          <w:kern w:val="36"/>
          <w:sz w:val="24"/>
          <w:szCs w:val="30"/>
        </w:rPr>
        <w:t>Rigorous</w:t>
      </w:r>
      <w:r w:rsidR="00021F2F" w:rsidRPr="004D5984">
        <w:rPr>
          <w:rFonts w:ascii="Times New Roman" w:hAnsi="Times New Roman"/>
          <w:bCs/>
          <w:color w:val="2F5496"/>
          <w:kern w:val="36"/>
          <w:sz w:val="24"/>
          <w:szCs w:val="30"/>
        </w:rPr>
        <w:t xml:space="preserve"> data, analysis, reasoning and other aspects</w:t>
      </w:r>
    </w:p>
    <w:p w14:paraId="730A35D2" w14:textId="77777777" w:rsidR="00021F2F" w:rsidRPr="004D5984" w:rsidRDefault="00021F2F" w:rsidP="008142DD">
      <w:pPr>
        <w:pStyle w:val="ac"/>
        <w:widowControl/>
        <w:numPr>
          <w:ilvl w:val="0"/>
          <w:numId w:val="36"/>
        </w:numPr>
        <w:spacing w:line="300" w:lineRule="auto"/>
        <w:ind w:firstLineChars="0"/>
        <w:jc w:val="left"/>
        <w:outlineLvl w:val="0"/>
        <w:rPr>
          <w:rFonts w:ascii="Times New Roman" w:hAnsi="Times New Roman"/>
          <w:bCs/>
          <w:color w:val="2F5496"/>
          <w:kern w:val="36"/>
          <w:sz w:val="24"/>
          <w:szCs w:val="30"/>
        </w:rPr>
      </w:pPr>
      <w:r w:rsidRPr="004D5984">
        <w:rPr>
          <w:rFonts w:ascii="Times New Roman" w:hAnsi="Times New Roman"/>
          <w:bCs/>
          <w:color w:val="2F5496"/>
          <w:kern w:val="36"/>
          <w:sz w:val="24"/>
          <w:szCs w:val="30"/>
        </w:rPr>
        <w:t>Reliable data and underlying data sources</w:t>
      </w:r>
    </w:p>
    <w:p w14:paraId="69BFB6DE" w14:textId="77777777" w:rsidR="00021F2F" w:rsidRPr="004D5984" w:rsidRDefault="00021F2F" w:rsidP="008142DD">
      <w:pPr>
        <w:pStyle w:val="ac"/>
        <w:widowControl/>
        <w:numPr>
          <w:ilvl w:val="0"/>
          <w:numId w:val="36"/>
        </w:numPr>
        <w:spacing w:line="300" w:lineRule="auto"/>
        <w:ind w:firstLineChars="0"/>
        <w:jc w:val="left"/>
        <w:outlineLvl w:val="0"/>
        <w:rPr>
          <w:rFonts w:ascii="Times New Roman" w:hAnsi="Times New Roman"/>
          <w:bCs/>
          <w:color w:val="2F5496"/>
          <w:kern w:val="36"/>
          <w:sz w:val="24"/>
          <w:szCs w:val="30"/>
        </w:rPr>
      </w:pPr>
      <w:r w:rsidRPr="004D5984">
        <w:rPr>
          <w:rFonts w:ascii="Times New Roman" w:hAnsi="Times New Roman"/>
          <w:bCs/>
          <w:color w:val="2F5496"/>
          <w:kern w:val="36"/>
          <w:sz w:val="24"/>
          <w:szCs w:val="30"/>
        </w:rPr>
        <w:t>Reasonable research and analysis methods</w:t>
      </w:r>
    </w:p>
    <w:p w14:paraId="7AD74CF8" w14:textId="77777777" w:rsidR="00021F2F" w:rsidRPr="00FC39AD" w:rsidRDefault="00DD7518" w:rsidP="000924F9">
      <w:pPr>
        <w:widowControl/>
        <w:spacing w:beforeLines="50" w:before="156" w:line="300" w:lineRule="auto"/>
        <w:rPr>
          <w:rFonts w:ascii="Times New Roman" w:hAnsi="Times New Roman"/>
          <w:b/>
          <w:color w:val="000000"/>
          <w:kern w:val="0"/>
          <w:sz w:val="24"/>
          <w:szCs w:val="24"/>
        </w:rPr>
      </w:pPr>
      <w:r w:rsidRPr="00FC39AD">
        <w:rPr>
          <w:rFonts w:ascii="Times New Roman" w:hAnsi="Times New Roman" w:hint="eastAsia"/>
          <w:b/>
          <w:color w:val="000000"/>
          <w:kern w:val="0"/>
          <w:sz w:val="24"/>
          <w:szCs w:val="24"/>
        </w:rPr>
        <w:t>(</w:t>
      </w:r>
      <w:r w:rsidRPr="00FC39AD">
        <w:rPr>
          <w:rFonts w:ascii="Times New Roman" w:hAnsi="Times New Roman"/>
          <w:b/>
          <w:color w:val="000000"/>
          <w:kern w:val="0"/>
          <w:sz w:val="24"/>
          <w:szCs w:val="24"/>
        </w:rPr>
        <w:t xml:space="preserve">3) </w:t>
      </w:r>
      <w:r w:rsidR="00021F2F" w:rsidRPr="00FC39AD">
        <w:rPr>
          <w:rFonts w:ascii="Times New Roman" w:hAnsi="Times New Roman"/>
          <w:b/>
          <w:color w:val="000000"/>
          <w:kern w:val="0"/>
          <w:sz w:val="24"/>
          <w:szCs w:val="24"/>
        </w:rPr>
        <w:t>Expressions of results and paper writing</w:t>
      </w:r>
    </w:p>
    <w:p w14:paraId="30B0BCA2" w14:textId="5D37C1B4" w:rsidR="00021F2F" w:rsidRPr="004D5984" w:rsidRDefault="00021F2F" w:rsidP="008142DD">
      <w:pPr>
        <w:pStyle w:val="ac"/>
        <w:widowControl/>
        <w:numPr>
          <w:ilvl w:val="0"/>
          <w:numId w:val="36"/>
        </w:numPr>
        <w:spacing w:line="300" w:lineRule="auto"/>
        <w:ind w:firstLineChars="0"/>
        <w:jc w:val="left"/>
        <w:outlineLvl w:val="0"/>
        <w:rPr>
          <w:rFonts w:ascii="Times New Roman" w:hAnsi="Times New Roman"/>
          <w:bCs/>
          <w:color w:val="2F5496"/>
          <w:kern w:val="36"/>
          <w:sz w:val="24"/>
          <w:szCs w:val="30"/>
        </w:rPr>
      </w:pPr>
      <w:r w:rsidRPr="004D5984">
        <w:rPr>
          <w:rFonts w:ascii="Times New Roman" w:hAnsi="Times New Roman"/>
          <w:bCs/>
          <w:color w:val="2F5496"/>
          <w:kern w:val="36"/>
          <w:sz w:val="24"/>
          <w:szCs w:val="30"/>
        </w:rPr>
        <w:lastRenderedPageBreak/>
        <w:t>Expression is logical with concise language and format</w:t>
      </w:r>
    </w:p>
    <w:p w14:paraId="0741541E" w14:textId="3A680183" w:rsidR="00CA156A" w:rsidRPr="00CA156A" w:rsidRDefault="00021F2F" w:rsidP="00CA156A">
      <w:pPr>
        <w:pStyle w:val="ac"/>
        <w:widowControl/>
        <w:numPr>
          <w:ilvl w:val="0"/>
          <w:numId w:val="36"/>
        </w:numPr>
        <w:spacing w:line="300" w:lineRule="auto"/>
        <w:ind w:firstLineChars="0"/>
        <w:jc w:val="left"/>
        <w:outlineLvl w:val="0"/>
        <w:rPr>
          <w:rFonts w:ascii="Times New Roman" w:hAnsi="Times New Roman"/>
          <w:bCs/>
          <w:color w:val="2F5496"/>
          <w:kern w:val="36"/>
          <w:sz w:val="24"/>
          <w:szCs w:val="30"/>
        </w:rPr>
      </w:pPr>
      <w:r w:rsidRPr="004D5984">
        <w:rPr>
          <w:rFonts w:ascii="Times New Roman" w:hAnsi="Times New Roman"/>
          <w:bCs/>
          <w:color w:val="2F5496"/>
          <w:kern w:val="36"/>
          <w:sz w:val="24"/>
          <w:szCs w:val="30"/>
        </w:rPr>
        <w:t>Results are expressed in a divers</w:t>
      </w:r>
      <w:r w:rsidR="001B3D93">
        <w:rPr>
          <w:rFonts w:ascii="Times New Roman" w:hAnsi="Times New Roman"/>
          <w:bCs/>
          <w:color w:val="2F5496"/>
          <w:kern w:val="36"/>
          <w:sz w:val="24"/>
          <w:szCs w:val="30"/>
        </w:rPr>
        <w:t>e, innovative, and creative way</w:t>
      </w:r>
    </w:p>
    <w:p w14:paraId="7044BE64" w14:textId="77777777" w:rsidR="00021F2F" w:rsidRPr="00FC39AD" w:rsidRDefault="00154F1A" w:rsidP="000924F9">
      <w:pPr>
        <w:widowControl/>
        <w:spacing w:beforeLines="50" w:before="156" w:line="300" w:lineRule="auto"/>
        <w:jc w:val="center"/>
        <w:rPr>
          <w:rFonts w:ascii="Times New Roman" w:hAnsi="Times New Roman"/>
          <w:color w:val="000000"/>
          <w:kern w:val="0"/>
          <w:sz w:val="27"/>
          <w:szCs w:val="27"/>
        </w:rPr>
      </w:pPr>
      <w:r>
        <w:rPr>
          <w:rFonts w:ascii="Times New Roman" w:hAnsi="Times New Roman"/>
          <w:noProof/>
          <w:color w:val="000000"/>
          <w:kern w:val="0"/>
          <w:sz w:val="24"/>
          <w:szCs w:val="24"/>
        </w:rPr>
        <w:drawing>
          <wp:anchor distT="0" distB="0" distL="114300" distR="114300" simplePos="0" relativeHeight="251672064" behindDoc="1" locked="0" layoutInCell="1" allowOverlap="1" wp14:anchorId="47E359CD" wp14:editId="77F8E5E3">
            <wp:simplePos x="0" y="0"/>
            <wp:positionH relativeFrom="margin">
              <wp:posOffset>-1144270</wp:posOffset>
            </wp:positionH>
            <wp:positionV relativeFrom="margin">
              <wp:posOffset>4585970</wp:posOffset>
            </wp:positionV>
            <wp:extent cx="7581900" cy="4831080"/>
            <wp:effectExtent l="0" t="0" r="0" b="7620"/>
            <wp:wrapNone/>
            <wp:docPr id="10" name="图片 10" descr="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648.jp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7581900" cy="4831080"/>
                    </a:xfrm>
                    <a:prstGeom prst="rect">
                      <a:avLst/>
                    </a:prstGeom>
                    <a:noFill/>
                    <a:ln>
                      <a:noFill/>
                    </a:ln>
                  </pic:spPr>
                </pic:pic>
              </a:graphicData>
            </a:graphic>
          </wp:anchor>
        </w:drawing>
      </w:r>
      <w:r w:rsidR="00021F2F" w:rsidRPr="00FC39AD">
        <w:rPr>
          <w:rFonts w:ascii="Times New Roman" w:hAnsi="Times New Roman"/>
          <w:b/>
          <w:bCs/>
          <w:color w:val="000000"/>
          <w:kern w:val="0"/>
          <w:sz w:val="24"/>
          <w:szCs w:val="24"/>
        </w:rPr>
        <w:t xml:space="preserve">Table </w:t>
      </w:r>
      <w:r w:rsidR="0057455C" w:rsidRPr="00FC39AD">
        <w:rPr>
          <w:rFonts w:ascii="Times New Roman" w:hAnsi="Times New Roman"/>
          <w:b/>
          <w:bCs/>
          <w:color w:val="000000"/>
          <w:kern w:val="0"/>
          <w:sz w:val="24"/>
          <w:szCs w:val="24"/>
        </w:rPr>
        <w:t xml:space="preserve">1 </w:t>
      </w:r>
      <w:r w:rsidR="0057455C">
        <w:rPr>
          <w:rFonts w:ascii="Times New Roman" w:hAnsi="Times New Roman"/>
          <w:b/>
          <w:bCs/>
          <w:color w:val="000000"/>
          <w:kern w:val="0"/>
          <w:sz w:val="24"/>
          <w:szCs w:val="24"/>
        </w:rPr>
        <w:t>Standardized</w:t>
      </w:r>
      <w:r w:rsidR="00021F2F" w:rsidRPr="00FC39AD">
        <w:rPr>
          <w:rFonts w:ascii="Times New Roman" w:hAnsi="Times New Roman"/>
          <w:b/>
          <w:bCs/>
          <w:color w:val="000000"/>
          <w:kern w:val="0"/>
          <w:sz w:val="24"/>
          <w:szCs w:val="24"/>
        </w:rPr>
        <w:t xml:space="preserve"> score table for reference</w:t>
      </w:r>
    </w:p>
    <w:tbl>
      <w:tblPr>
        <w:tblStyle w:val="5-11"/>
        <w:tblW w:w="5000" w:type="pct"/>
        <w:tblLook w:val="0480" w:firstRow="0" w:lastRow="0" w:firstColumn="1" w:lastColumn="0" w:noHBand="0" w:noVBand="1"/>
      </w:tblPr>
      <w:tblGrid>
        <w:gridCol w:w="1295"/>
        <w:gridCol w:w="563"/>
        <w:gridCol w:w="6444"/>
      </w:tblGrid>
      <w:tr w:rsidR="00021F2F" w:rsidRPr="00FC39AD" w14:paraId="1D4E4173" w14:textId="77777777" w:rsidTr="00F377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vMerge w:val="restart"/>
          </w:tcPr>
          <w:p w14:paraId="1848E4B6" w14:textId="77777777" w:rsidR="00021F2F" w:rsidRPr="00A92E9B" w:rsidRDefault="00021F2F" w:rsidP="0057455C">
            <w:pPr>
              <w:widowControl/>
              <w:spacing w:line="264" w:lineRule="auto"/>
              <w:rPr>
                <w:rFonts w:ascii="Times New Roman" w:hAnsi="Times New Roman"/>
                <w:kern w:val="0"/>
                <w:sz w:val="22"/>
              </w:rPr>
            </w:pPr>
            <w:r w:rsidRPr="00A92E9B">
              <w:rPr>
                <w:rFonts w:ascii="Times New Roman" w:hAnsi="Times New Roman"/>
                <w:kern w:val="0"/>
                <w:sz w:val="22"/>
              </w:rPr>
              <w:t>Innovation scores</w:t>
            </w:r>
          </w:p>
        </w:tc>
        <w:tc>
          <w:tcPr>
            <w:tcW w:w="339" w:type="pct"/>
          </w:tcPr>
          <w:p w14:paraId="3F7AE0A0" w14:textId="77777777" w:rsidR="00021F2F" w:rsidRPr="00A92E9B" w:rsidRDefault="00021F2F" w:rsidP="0057455C">
            <w:pPr>
              <w:widowControl/>
              <w:spacing w:line="264" w:lineRule="auto"/>
              <w:cnfStyle w:val="000000100000" w:firstRow="0" w:lastRow="0" w:firstColumn="0" w:lastColumn="0" w:oddVBand="0" w:evenVBand="0" w:oddHBand="1" w:evenHBand="0" w:firstRowFirstColumn="0" w:firstRowLastColumn="0" w:lastRowFirstColumn="0" w:lastRowLastColumn="0"/>
              <w:rPr>
                <w:rFonts w:ascii="Times New Roman" w:hAnsi="Times New Roman"/>
                <w:kern w:val="0"/>
                <w:sz w:val="22"/>
              </w:rPr>
            </w:pPr>
            <w:r w:rsidRPr="00A92E9B">
              <w:rPr>
                <w:rFonts w:ascii="Times New Roman" w:hAnsi="Times New Roman"/>
                <w:kern w:val="0"/>
                <w:sz w:val="22"/>
              </w:rPr>
              <w:t>100</w:t>
            </w:r>
          </w:p>
        </w:tc>
        <w:tc>
          <w:tcPr>
            <w:tcW w:w="3881" w:type="pct"/>
          </w:tcPr>
          <w:p w14:paraId="6808310A" w14:textId="205C1C1B" w:rsidR="00021F2F" w:rsidRPr="00A92E9B" w:rsidRDefault="00021F2F" w:rsidP="0057455C">
            <w:pPr>
              <w:widowControl/>
              <w:spacing w:line="264" w:lineRule="auto"/>
              <w:cnfStyle w:val="000000100000" w:firstRow="0" w:lastRow="0" w:firstColumn="0" w:lastColumn="0" w:oddVBand="0" w:evenVBand="0" w:oddHBand="1" w:evenHBand="0" w:firstRowFirstColumn="0" w:firstRowLastColumn="0" w:lastRowFirstColumn="0" w:lastRowLastColumn="0"/>
              <w:rPr>
                <w:rFonts w:ascii="Times New Roman" w:hAnsi="Times New Roman"/>
                <w:kern w:val="0"/>
                <w:sz w:val="22"/>
              </w:rPr>
            </w:pPr>
            <w:r w:rsidRPr="00A92E9B">
              <w:rPr>
                <w:rFonts w:ascii="Times New Roman" w:hAnsi="Times New Roman"/>
                <w:kern w:val="0"/>
                <w:sz w:val="22"/>
              </w:rPr>
              <w:t xml:space="preserve">Topics </w:t>
            </w:r>
            <w:r w:rsidR="00FF5762">
              <w:rPr>
                <w:rFonts w:ascii="Times New Roman" w:hAnsi="Times New Roman"/>
                <w:kern w:val="0"/>
                <w:sz w:val="22"/>
              </w:rPr>
              <w:t>of vitally important innovation</w:t>
            </w:r>
            <w:r w:rsidR="00D9558C" w:rsidRPr="00A92E9B">
              <w:rPr>
                <w:rFonts w:ascii="Times New Roman" w:hAnsi="Times New Roman"/>
                <w:kern w:val="0"/>
                <w:sz w:val="22"/>
              </w:rPr>
              <w:t xml:space="preserve"> </w:t>
            </w:r>
            <w:r w:rsidRPr="00A92E9B">
              <w:rPr>
                <w:rFonts w:ascii="Times New Roman" w:hAnsi="Times New Roman"/>
                <w:kern w:val="0"/>
                <w:sz w:val="22"/>
              </w:rPr>
              <w:t>and strong practical value, using unique perspectives to analyze problems and strongly creative research methods or innovative solutions</w:t>
            </w:r>
          </w:p>
        </w:tc>
      </w:tr>
      <w:tr w:rsidR="00021F2F" w:rsidRPr="00FC39AD" w14:paraId="346B4353" w14:textId="77777777" w:rsidTr="00F3778D">
        <w:trPr>
          <w:trHeight w:val="390"/>
        </w:trPr>
        <w:tc>
          <w:tcPr>
            <w:cnfStyle w:val="001000000000" w:firstRow="0" w:lastRow="0" w:firstColumn="1" w:lastColumn="0" w:oddVBand="0" w:evenVBand="0" w:oddHBand="0" w:evenHBand="0" w:firstRowFirstColumn="0" w:firstRowLastColumn="0" w:lastRowFirstColumn="0" w:lastRowLastColumn="0"/>
            <w:tcW w:w="780" w:type="pct"/>
            <w:vMerge/>
          </w:tcPr>
          <w:p w14:paraId="5E319312" w14:textId="77777777" w:rsidR="00021F2F" w:rsidRPr="00A92E9B" w:rsidRDefault="00021F2F" w:rsidP="00A92E9B">
            <w:pPr>
              <w:widowControl/>
              <w:spacing w:line="264" w:lineRule="auto"/>
              <w:ind w:firstLineChars="200" w:firstLine="442"/>
              <w:rPr>
                <w:rFonts w:ascii="Times New Roman" w:hAnsi="Times New Roman"/>
                <w:kern w:val="0"/>
                <w:sz w:val="22"/>
              </w:rPr>
            </w:pPr>
          </w:p>
        </w:tc>
        <w:tc>
          <w:tcPr>
            <w:tcW w:w="339" w:type="pct"/>
          </w:tcPr>
          <w:p w14:paraId="2EE3FF85" w14:textId="77777777" w:rsidR="00021F2F" w:rsidRPr="00A92E9B" w:rsidRDefault="00021F2F" w:rsidP="0057455C">
            <w:pPr>
              <w:widowControl/>
              <w:spacing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22"/>
              </w:rPr>
            </w:pPr>
            <w:r w:rsidRPr="00A92E9B">
              <w:rPr>
                <w:rFonts w:ascii="Times New Roman" w:hAnsi="Times New Roman"/>
                <w:kern w:val="0"/>
                <w:sz w:val="22"/>
              </w:rPr>
              <w:t>80</w:t>
            </w:r>
          </w:p>
        </w:tc>
        <w:tc>
          <w:tcPr>
            <w:tcW w:w="3881" w:type="pct"/>
          </w:tcPr>
          <w:p w14:paraId="7BCE4CF5" w14:textId="77777777" w:rsidR="00021F2F" w:rsidRPr="00A92E9B" w:rsidRDefault="00021F2F" w:rsidP="0057455C">
            <w:pPr>
              <w:widowControl/>
              <w:spacing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22"/>
              </w:rPr>
            </w:pPr>
            <w:r w:rsidRPr="00A92E9B">
              <w:rPr>
                <w:rFonts w:ascii="Times New Roman" w:hAnsi="Times New Roman"/>
                <w:kern w:val="0"/>
                <w:sz w:val="22"/>
              </w:rPr>
              <w:t>Topics of important innovation and some practical value, with its research methods or solutions of a certain creativity.</w:t>
            </w:r>
          </w:p>
        </w:tc>
      </w:tr>
      <w:tr w:rsidR="00021F2F" w:rsidRPr="00FC39AD" w14:paraId="19A785F2" w14:textId="77777777" w:rsidTr="00F3778D">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780" w:type="pct"/>
            <w:vMerge/>
          </w:tcPr>
          <w:p w14:paraId="1202856C" w14:textId="77777777" w:rsidR="00021F2F" w:rsidRPr="00A92E9B" w:rsidRDefault="00021F2F" w:rsidP="00A92E9B">
            <w:pPr>
              <w:widowControl/>
              <w:spacing w:line="264" w:lineRule="auto"/>
              <w:ind w:firstLineChars="200" w:firstLine="442"/>
              <w:rPr>
                <w:rFonts w:ascii="Times New Roman" w:hAnsi="Times New Roman"/>
                <w:kern w:val="0"/>
                <w:sz w:val="22"/>
              </w:rPr>
            </w:pPr>
          </w:p>
        </w:tc>
        <w:tc>
          <w:tcPr>
            <w:tcW w:w="339" w:type="pct"/>
          </w:tcPr>
          <w:p w14:paraId="05C5318B" w14:textId="77777777" w:rsidR="00021F2F" w:rsidRPr="00A92E9B" w:rsidRDefault="00021F2F" w:rsidP="0057455C">
            <w:pPr>
              <w:widowControl/>
              <w:spacing w:line="264" w:lineRule="auto"/>
              <w:cnfStyle w:val="000000100000" w:firstRow="0" w:lastRow="0" w:firstColumn="0" w:lastColumn="0" w:oddVBand="0" w:evenVBand="0" w:oddHBand="1" w:evenHBand="0" w:firstRowFirstColumn="0" w:firstRowLastColumn="0" w:lastRowFirstColumn="0" w:lastRowLastColumn="0"/>
              <w:rPr>
                <w:rFonts w:ascii="Times New Roman" w:hAnsi="Times New Roman"/>
                <w:kern w:val="0"/>
                <w:sz w:val="22"/>
              </w:rPr>
            </w:pPr>
            <w:r w:rsidRPr="00A92E9B">
              <w:rPr>
                <w:rFonts w:ascii="Times New Roman" w:hAnsi="Times New Roman"/>
                <w:kern w:val="0"/>
                <w:sz w:val="22"/>
              </w:rPr>
              <w:t>60</w:t>
            </w:r>
          </w:p>
        </w:tc>
        <w:tc>
          <w:tcPr>
            <w:tcW w:w="3881" w:type="pct"/>
          </w:tcPr>
          <w:p w14:paraId="790A4289" w14:textId="77777777" w:rsidR="00021F2F" w:rsidRPr="00A92E9B" w:rsidRDefault="00021F2F" w:rsidP="0057455C">
            <w:pPr>
              <w:widowControl/>
              <w:spacing w:line="264" w:lineRule="auto"/>
              <w:cnfStyle w:val="000000100000" w:firstRow="0" w:lastRow="0" w:firstColumn="0" w:lastColumn="0" w:oddVBand="0" w:evenVBand="0" w:oddHBand="1" w:evenHBand="0" w:firstRowFirstColumn="0" w:firstRowLastColumn="0" w:lastRowFirstColumn="0" w:lastRowLastColumn="0"/>
              <w:rPr>
                <w:rFonts w:ascii="Times New Roman" w:hAnsi="Times New Roman"/>
                <w:kern w:val="0"/>
                <w:sz w:val="22"/>
              </w:rPr>
            </w:pPr>
            <w:r w:rsidRPr="00A92E9B">
              <w:rPr>
                <w:rFonts w:ascii="Times New Roman" w:hAnsi="Times New Roman"/>
                <w:kern w:val="0"/>
                <w:sz w:val="22"/>
              </w:rPr>
              <w:t xml:space="preserve">Topics of some practical value, using appropriate research methods or solutions </w:t>
            </w:r>
          </w:p>
        </w:tc>
      </w:tr>
      <w:tr w:rsidR="00021F2F" w:rsidRPr="00FC39AD" w14:paraId="6A4D308A" w14:textId="77777777" w:rsidTr="00F3778D">
        <w:trPr>
          <w:trHeight w:val="390"/>
        </w:trPr>
        <w:tc>
          <w:tcPr>
            <w:cnfStyle w:val="001000000000" w:firstRow="0" w:lastRow="0" w:firstColumn="1" w:lastColumn="0" w:oddVBand="0" w:evenVBand="0" w:oddHBand="0" w:evenHBand="0" w:firstRowFirstColumn="0" w:firstRowLastColumn="0" w:lastRowFirstColumn="0" w:lastRowLastColumn="0"/>
            <w:tcW w:w="780" w:type="pct"/>
            <w:vMerge/>
          </w:tcPr>
          <w:p w14:paraId="4ACA5846" w14:textId="77777777" w:rsidR="00021F2F" w:rsidRPr="00A92E9B" w:rsidRDefault="00021F2F" w:rsidP="00A92E9B">
            <w:pPr>
              <w:widowControl/>
              <w:spacing w:line="264" w:lineRule="auto"/>
              <w:ind w:firstLineChars="200" w:firstLine="442"/>
              <w:rPr>
                <w:rFonts w:ascii="Times New Roman" w:hAnsi="Times New Roman"/>
                <w:kern w:val="0"/>
                <w:sz w:val="22"/>
              </w:rPr>
            </w:pPr>
          </w:p>
        </w:tc>
        <w:tc>
          <w:tcPr>
            <w:tcW w:w="339" w:type="pct"/>
          </w:tcPr>
          <w:p w14:paraId="4FA95A95" w14:textId="77777777" w:rsidR="00021F2F" w:rsidRPr="00A92E9B" w:rsidRDefault="00021F2F" w:rsidP="0057455C">
            <w:pPr>
              <w:widowControl/>
              <w:spacing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22"/>
              </w:rPr>
            </w:pPr>
            <w:r w:rsidRPr="00A92E9B">
              <w:rPr>
                <w:rFonts w:ascii="Times New Roman" w:hAnsi="Times New Roman"/>
                <w:kern w:val="0"/>
                <w:sz w:val="22"/>
              </w:rPr>
              <w:t>40</w:t>
            </w:r>
          </w:p>
        </w:tc>
        <w:tc>
          <w:tcPr>
            <w:tcW w:w="3881" w:type="pct"/>
          </w:tcPr>
          <w:p w14:paraId="2F04E836" w14:textId="77777777" w:rsidR="00021F2F" w:rsidRPr="00A92E9B" w:rsidRDefault="00021F2F" w:rsidP="0057455C">
            <w:pPr>
              <w:widowControl/>
              <w:spacing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22"/>
              </w:rPr>
            </w:pPr>
            <w:r w:rsidRPr="00A92E9B">
              <w:rPr>
                <w:rFonts w:ascii="Times New Roman" w:hAnsi="Times New Roman"/>
                <w:kern w:val="0"/>
                <w:sz w:val="22"/>
              </w:rPr>
              <w:t>Topics that not innovative, lack of practical value, and solution can’t handle the question well</w:t>
            </w:r>
          </w:p>
        </w:tc>
      </w:tr>
      <w:tr w:rsidR="00021F2F" w:rsidRPr="00FC39AD" w14:paraId="47DA2D4F" w14:textId="77777777" w:rsidTr="00F377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vMerge w:val="restart"/>
          </w:tcPr>
          <w:p w14:paraId="2E4BFE91" w14:textId="77777777" w:rsidR="00021F2F" w:rsidRPr="00A92E9B" w:rsidRDefault="004B587B" w:rsidP="0057455C">
            <w:pPr>
              <w:widowControl/>
              <w:spacing w:line="264" w:lineRule="auto"/>
              <w:rPr>
                <w:rFonts w:ascii="Times New Roman" w:hAnsi="Times New Roman"/>
                <w:kern w:val="0"/>
                <w:sz w:val="22"/>
              </w:rPr>
            </w:pPr>
            <w:r w:rsidRPr="00A92E9B">
              <w:rPr>
                <w:rFonts w:ascii="Times New Roman" w:hAnsi="Times New Roman"/>
                <w:kern w:val="0"/>
                <w:sz w:val="22"/>
              </w:rPr>
              <w:t>Content enrichment</w:t>
            </w:r>
            <w:r w:rsidR="00021F2F" w:rsidRPr="00A92E9B">
              <w:rPr>
                <w:rFonts w:ascii="Times New Roman" w:hAnsi="Times New Roman"/>
                <w:kern w:val="0"/>
                <w:sz w:val="22"/>
              </w:rPr>
              <w:t xml:space="preserve"> scores</w:t>
            </w:r>
          </w:p>
        </w:tc>
        <w:tc>
          <w:tcPr>
            <w:tcW w:w="339" w:type="pct"/>
          </w:tcPr>
          <w:p w14:paraId="3471D1C0" w14:textId="77777777" w:rsidR="00021F2F" w:rsidRPr="00A92E9B" w:rsidRDefault="00021F2F" w:rsidP="0057455C">
            <w:pPr>
              <w:widowControl/>
              <w:spacing w:line="264" w:lineRule="auto"/>
              <w:cnfStyle w:val="000000100000" w:firstRow="0" w:lastRow="0" w:firstColumn="0" w:lastColumn="0" w:oddVBand="0" w:evenVBand="0" w:oddHBand="1" w:evenHBand="0" w:firstRowFirstColumn="0" w:firstRowLastColumn="0" w:lastRowFirstColumn="0" w:lastRowLastColumn="0"/>
              <w:rPr>
                <w:rFonts w:ascii="Times New Roman" w:hAnsi="Times New Roman"/>
                <w:kern w:val="0"/>
                <w:sz w:val="22"/>
              </w:rPr>
            </w:pPr>
            <w:r w:rsidRPr="00A92E9B">
              <w:rPr>
                <w:rFonts w:ascii="Times New Roman" w:hAnsi="Times New Roman"/>
                <w:kern w:val="0"/>
                <w:sz w:val="22"/>
              </w:rPr>
              <w:t>100</w:t>
            </w:r>
          </w:p>
        </w:tc>
        <w:tc>
          <w:tcPr>
            <w:tcW w:w="3881" w:type="pct"/>
          </w:tcPr>
          <w:p w14:paraId="0D887AC2" w14:textId="77777777" w:rsidR="00021F2F" w:rsidRPr="00A92E9B" w:rsidRDefault="00021F2F" w:rsidP="0057455C">
            <w:pPr>
              <w:widowControl/>
              <w:spacing w:line="264" w:lineRule="auto"/>
              <w:cnfStyle w:val="000000100000" w:firstRow="0" w:lastRow="0" w:firstColumn="0" w:lastColumn="0" w:oddVBand="0" w:evenVBand="0" w:oddHBand="1" w:evenHBand="0" w:firstRowFirstColumn="0" w:firstRowLastColumn="0" w:lastRowFirstColumn="0" w:lastRowLastColumn="0"/>
              <w:rPr>
                <w:rFonts w:ascii="Times New Roman" w:hAnsi="Times New Roman"/>
                <w:kern w:val="0"/>
                <w:sz w:val="22"/>
              </w:rPr>
            </w:pPr>
            <w:r w:rsidRPr="00A92E9B">
              <w:rPr>
                <w:rFonts w:ascii="Times New Roman" w:hAnsi="Times New Roman"/>
                <w:kern w:val="0"/>
                <w:sz w:val="22"/>
              </w:rPr>
              <w:t>Thorough and systematic literature study, using new data, data and documentation can offer good support to research methods and the participants' view</w:t>
            </w:r>
          </w:p>
        </w:tc>
      </w:tr>
      <w:tr w:rsidR="00021F2F" w:rsidRPr="00FC39AD" w14:paraId="4294CD11" w14:textId="77777777" w:rsidTr="00F3778D">
        <w:trPr>
          <w:trHeight w:val="390"/>
        </w:trPr>
        <w:tc>
          <w:tcPr>
            <w:cnfStyle w:val="001000000000" w:firstRow="0" w:lastRow="0" w:firstColumn="1" w:lastColumn="0" w:oddVBand="0" w:evenVBand="0" w:oddHBand="0" w:evenHBand="0" w:firstRowFirstColumn="0" w:firstRowLastColumn="0" w:lastRowFirstColumn="0" w:lastRowLastColumn="0"/>
            <w:tcW w:w="780" w:type="pct"/>
            <w:vMerge/>
          </w:tcPr>
          <w:p w14:paraId="1808F875" w14:textId="77777777" w:rsidR="00021F2F" w:rsidRPr="00A92E9B" w:rsidRDefault="00021F2F" w:rsidP="00A92E9B">
            <w:pPr>
              <w:widowControl/>
              <w:spacing w:line="264" w:lineRule="auto"/>
              <w:ind w:firstLineChars="200" w:firstLine="442"/>
              <w:rPr>
                <w:rFonts w:ascii="Times New Roman" w:hAnsi="Times New Roman"/>
                <w:kern w:val="0"/>
                <w:sz w:val="22"/>
              </w:rPr>
            </w:pPr>
          </w:p>
        </w:tc>
        <w:tc>
          <w:tcPr>
            <w:tcW w:w="339" w:type="pct"/>
          </w:tcPr>
          <w:p w14:paraId="2B30624B" w14:textId="77777777" w:rsidR="00021F2F" w:rsidRPr="00A92E9B" w:rsidRDefault="00021F2F" w:rsidP="0057455C">
            <w:pPr>
              <w:widowControl/>
              <w:spacing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22"/>
              </w:rPr>
            </w:pPr>
            <w:r w:rsidRPr="00A92E9B">
              <w:rPr>
                <w:rFonts w:ascii="Times New Roman" w:hAnsi="Times New Roman"/>
                <w:kern w:val="0"/>
                <w:sz w:val="22"/>
              </w:rPr>
              <w:t>80</w:t>
            </w:r>
          </w:p>
        </w:tc>
        <w:tc>
          <w:tcPr>
            <w:tcW w:w="3881" w:type="pct"/>
          </w:tcPr>
          <w:p w14:paraId="7A379D27" w14:textId="77777777" w:rsidR="00021F2F" w:rsidRPr="00A92E9B" w:rsidRDefault="00021F2F" w:rsidP="0057455C">
            <w:pPr>
              <w:widowControl/>
              <w:spacing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22"/>
              </w:rPr>
            </w:pPr>
            <w:r w:rsidRPr="00A92E9B">
              <w:rPr>
                <w:rFonts w:ascii="Times New Roman" w:hAnsi="Times New Roman"/>
                <w:kern w:val="0"/>
                <w:sz w:val="22"/>
              </w:rPr>
              <w:t>Relatively systematic literature research, data is real, proper, and can support the research methods and the participants’ view.</w:t>
            </w:r>
          </w:p>
        </w:tc>
      </w:tr>
      <w:tr w:rsidR="00021F2F" w:rsidRPr="00FC39AD" w14:paraId="21A98943" w14:textId="77777777" w:rsidTr="00F3778D">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780" w:type="pct"/>
            <w:vMerge/>
          </w:tcPr>
          <w:p w14:paraId="618BCE3B" w14:textId="77777777" w:rsidR="00021F2F" w:rsidRPr="00A92E9B" w:rsidRDefault="00021F2F" w:rsidP="00A92E9B">
            <w:pPr>
              <w:widowControl/>
              <w:spacing w:line="264" w:lineRule="auto"/>
              <w:ind w:firstLineChars="200" w:firstLine="442"/>
              <w:rPr>
                <w:rFonts w:ascii="Times New Roman" w:hAnsi="Times New Roman"/>
                <w:kern w:val="0"/>
                <w:sz w:val="22"/>
              </w:rPr>
            </w:pPr>
          </w:p>
        </w:tc>
        <w:tc>
          <w:tcPr>
            <w:tcW w:w="339" w:type="pct"/>
          </w:tcPr>
          <w:p w14:paraId="4B738B18" w14:textId="77777777" w:rsidR="00021F2F" w:rsidRPr="00A92E9B" w:rsidRDefault="00021F2F" w:rsidP="0057455C">
            <w:pPr>
              <w:widowControl/>
              <w:spacing w:line="264" w:lineRule="auto"/>
              <w:cnfStyle w:val="000000100000" w:firstRow="0" w:lastRow="0" w:firstColumn="0" w:lastColumn="0" w:oddVBand="0" w:evenVBand="0" w:oddHBand="1" w:evenHBand="0" w:firstRowFirstColumn="0" w:firstRowLastColumn="0" w:lastRowFirstColumn="0" w:lastRowLastColumn="0"/>
              <w:rPr>
                <w:rFonts w:ascii="Times New Roman" w:hAnsi="Times New Roman"/>
                <w:kern w:val="0"/>
                <w:sz w:val="22"/>
              </w:rPr>
            </w:pPr>
            <w:r w:rsidRPr="00A92E9B">
              <w:rPr>
                <w:rFonts w:ascii="Times New Roman" w:hAnsi="Times New Roman"/>
                <w:kern w:val="0"/>
                <w:sz w:val="22"/>
              </w:rPr>
              <w:t>60</w:t>
            </w:r>
          </w:p>
        </w:tc>
        <w:tc>
          <w:tcPr>
            <w:tcW w:w="3881" w:type="pct"/>
          </w:tcPr>
          <w:p w14:paraId="2AABF382" w14:textId="3C50E0FD" w:rsidR="00021F2F" w:rsidRPr="00A92E9B" w:rsidRDefault="00021F2F" w:rsidP="0057455C">
            <w:pPr>
              <w:widowControl/>
              <w:spacing w:line="264" w:lineRule="auto"/>
              <w:cnfStyle w:val="000000100000" w:firstRow="0" w:lastRow="0" w:firstColumn="0" w:lastColumn="0" w:oddVBand="0" w:evenVBand="0" w:oddHBand="1" w:evenHBand="0" w:firstRowFirstColumn="0" w:firstRowLastColumn="0" w:lastRowFirstColumn="0" w:lastRowLastColumn="0"/>
              <w:rPr>
                <w:rFonts w:ascii="Times New Roman" w:hAnsi="Times New Roman"/>
                <w:kern w:val="0"/>
                <w:sz w:val="22"/>
              </w:rPr>
            </w:pPr>
            <w:r w:rsidRPr="00A92E9B">
              <w:rPr>
                <w:rFonts w:ascii="Times New Roman" w:hAnsi="Times New Roman"/>
                <w:kern w:val="0"/>
                <w:sz w:val="22"/>
              </w:rPr>
              <w:t>Conduct</w:t>
            </w:r>
            <w:r w:rsidR="00FF5762">
              <w:rPr>
                <w:rFonts w:ascii="Times New Roman" w:hAnsi="Times New Roman"/>
                <w:kern w:val="0"/>
                <w:sz w:val="22"/>
              </w:rPr>
              <w:t>ed</w:t>
            </w:r>
            <w:r w:rsidRPr="00A92E9B">
              <w:rPr>
                <w:rFonts w:ascii="Times New Roman" w:hAnsi="Times New Roman"/>
                <w:kern w:val="0"/>
                <w:sz w:val="22"/>
              </w:rPr>
              <w:t xml:space="preserve"> some literature study, </w:t>
            </w:r>
            <w:r w:rsidR="00FF5762">
              <w:rPr>
                <w:rFonts w:ascii="Times New Roman" w:hAnsi="Times New Roman"/>
                <w:kern w:val="0"/>
                <w:sz w:val="22"/>
              </w:rPr>
              <w:t xml:space="preserve">has </w:t>
            </w:r>
            <w:r w:rsidRPr="00A92E9B">
              <w:rPr>
                <w:rFonts w:ascii="Times New Roman" w:hAnsi="Times New Roman"/>
                <w:kern w:val="0"/>
                <w:sz w:val="22"/>
              </w:rPr>
              <w:t>certain data to support participants’ view</w:t>
            </w:r>
          </w:p>
        </w:tc>
      </w:tr>
      <w:tr w:rsidR="00021F2F" w:rsidRPr="00FC39AD" w14:paraId="7C8473C8" w14:textId="77777777" w:rsidTr="00F3778D">
        <w:trPr>
          <w:trHeight w:val="195"/>
        </w:trPr>
        <w:tc>
          <w:tcPr>
            <w:cnfStyle w:val="001000000000" w:firstRow="0" w:lastRow="0" w:firstColumn="1" w:lastColumn="0" w:oddVBand="0" w:evenVBand="0" w:oddHBand="0" w:evenHBand="0" w:firstRowFirstColumn="0" w:firstRowLastColumn="0" w:lastRowFirstColumn="0" w:lastRowLastColumn="0"/>
            <w:tcW w:w="780" w:type="pct"/>
            <w:vMerge/>
          </w:tcPr>
          <w:p w14:paraId="00038A50" w14:textId="77777777" w:rsidR="00021F2F" w:rsidRPr="00A92E9B" w:rsidRDefault="00021F2F" w:rsidP="00A92E9B">
            <w:pPr>
              <w:widowControl/>
              <w:spacing w:line="264" w:lineRule="auto"/>
              <w:ind w:firstLineChars="200" w:firstLine="442"/>
              <w:rPr>
                <w:rFonts w:ascii="Times New Roman" w:hAnsi="Times New Roman"/>
                <w:kern w:val="0"/>
                <w:sz w:val="22"/>
              </w:rPr>
            </w:pPr>
          </w:p>
        </w:tc>
        <w:tc>
          <w:tcPr>
            <w:tcW w:w="339" w:type="pct"/>
          </w:tcPr>
          <w:p w14:paraId="22DDD0AB" w14:textId="77777777" w:rsidR="00021F2F" w:rsidRPr="00A92E9B" w:rsidRDefault="00021F2F" w:rsidP="0057455C">
            <w:pPr>
              <w:widowControl/>
              <w:spacing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22"/>
              </w:rPr>
            </w:pPr>
            <w:r w:rsidRPr="00A92E9B">
              <w:rPr>
                <w:rFonts w:ascii="Times New Roman" w:hAnsi="Times New Roman"/>
                <w:kern w:val="0"/>
                <w:sz w:val="22"/>
              </w:rPr>
              <w:t>40</w:t>
            </w:r>
          </w:p>
        </w:tc>
        <w:tc>
          <w:tcPr>
            <w:tcW w:w="3881" w:type="pct"/>
          </w:tcPr>
          <w:p w14:paraId="329AED0A" w14:textId="3C2A774A" w:rsidR="00021F2F" w:rsidRPr="00A92E9B" w:rsidRDefault="00021F2F" w:rsidP="00FF5762">
            <w:pPr>
              <w:widowControl/>
              <w:spacing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22"/>
              </w:rPr>
            </w:pPr>
            <w:r w:rsidRPr="00A92E9B">
              <w:rPr>
                <w:rFonts w:ascii="Times New Roman" w:hAnsi="Times New Roman"/>
                <w:kern w:val="0"/>
                <w:sz w:val="22"/>
              </w:rPr>
              <w:t>No</w:t>
            </w:r>
            <w:r w:rsidR="00FF5762">
              <w:rPr>
                <w:rFonts w:ascii="Times New Roman" w:hAnsi="Times New Roman"/>
                <w:kern w:val="0"/>
                <w:sz w:val="22"/>
              </w:rPr>
              <w:t>t</w:t>
            </w:r>
            <w:r w:rsidRPr="00A92E9B">
              <w:rPr>
                <w:rFonts w:ascii="Times New Roman" w:hAnsi="Times New Roman"/>
                <w:kern w:val="0"/>
                <w:sz w:val="22"/>
              </w:rPr>
              <w:t xml:space="preserve"> enough literature </w:t>
            </w:r>
            <w:r w:rsidR="00FF5762">
              <w:rPr>
                <w:rFonts w:ascii="Times New Roman" w:hAnsi="Times New Roman"/>
                <w:kern w:val="0"/>
                <w:sz w:val="22"/>
              </w:rPr>
              <w:t>study</w:t>
            </w:r>
            <w:r w:rsidRPr="00A92E9B">
              <w:rPr>
                <w:rFonts w:ascii="Times New Roman" w:hAnsi="Times New Roman"/>
                <w:kern w:val="0"/>
                <w:sz w:val="22"/>
              </w:rPr>
              <w:t>, lack of data or examples to support participants’ view.</w:t>
            </w:r>
          </w:p>
        </w:tc>
      </w:tr>
      <w:tr w:rsidR="00021F2F" w:rsidRPr="00FC39AD" w14:paraId="21466EC6" w14:textId="77777777" w:rsidTr="00F377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vMerge w:val="restart"/>
          </w:tcPr>
          <w:p w14:paraId="005AAB5F" w14:textId="77777777" w:rsidR="00021F2F" w:rsidRPr="00A92E9B" w:rsidRDefault="00021F2F" w:rsidP="0057455C">
            <w:pPr>
              <w:widowControl/>
              <w:spacing w:line="264" w:lineRule="auto"/>
              <w:rPr>
                <w:rFonts w:ascii="Times New Roman" w:hAnsi="Times New Roman"/>
                <w:kern w:val="0"/>
                <w:sz w:val="22"/>
              </w:rPr>
            </w:pPr>
            <w:r w:rsidRPr="00A92E9B">
              <w:rPr>
                <w:rFonts w:ascii="Times New Roman" w:hAnsi="Times New Roman"/>
                <w:kern w:val="0"/>
                <w:sz w:val="22"/>
              </w:rPr>
              <w:t xml:space="preserve">Expression scores </w:t>
            </w:r>
          </w:p>
        </w:tc>
        <w:tc>
          <w:tcPr>
            <w:tcW w:w="339" w:type="pct"/>
          </w:tcPr>
          <w:p w14:paraId="316D0001" w14:textId="77777777" w:rsidR="00021F2F" w:rsidRPr="00A92E9B" w:rsidRDefault="00021F2F" w:rsidP="0057455C">
            <w:pPr>
              <w:widowControl/>
              <w:spacing w:line="264" w:lineRule="auto"/>
              <w:cnfStyle w:val="000000100000" w:firstRow="0" w:lastRow="0" w:firstColumn="0" w:lastColumn="0" w:oddVBand="0" w:evenVBand="0" w:oddHBand="1" w:evenHBand="0" w:firstRowFirstColumn="0" w:firstRowLastColumn="0" w:lastRowFirstColumn="0" w:lastRowLastColumn="0"/>
              <w:rPr>
                <w:rFonts w:ascii="Times New Roman" w:hAnsi="Times New Roman"/>
                <w:kern w:val="0"/>
                <w:sz w:val="22"/>
              </w:rPr>
            </w:pPr>
            <w:r w:rsidRPr="00A92E9B">
              <w:rPr>
                <w:rFonts w:ascii="Times New Roman" w:hAnsi="Times New Roman"/>
                <w:kern w:val="0"/>
                <w:sz w:val="22"/>
              </w:rPr>
              <w:t>100</w:t>
            </w:r>
          </w:p>
        </w:tc>
        <w:tc>
          <w:tcPr>
            <w:tcW w:w="3881" w:type="pct"/>
          </w:tcPr>
          <w:p w14:paraId="3DA5EB73" w14:textId="77777777" w:rsidR="00021F2F" w:rsidRPr="00A92E9B" w:rsidRDefault="00021F2F" w:rsidP="0057455C">
            <w:pPr>
              <w:widowControl/>
              <w:spacing w:line="264" w:lineRule="auto"/>
              <w:cnfStyle w:val="000000100000" w:firstRow="0" w:lastRow="0" w:firstColumn="0" w:lastColumn="0" w:oddVBand="0" w:evenVBand="0" w:oddHBand="1" w:evenHBand="0" w:firstRowFirstColumn="0" w:firstRowLastColumn="0" w:lastRowFirstColumn="0" w:lastRowLastColumn="0"/>
              <w:rPr>
                <w:rFonts w:ascii="Times New Roman" w:hAnsi="Times New Roman"/>
                <w:kern w:val="0"/>
                <w:sz w:val="22"/>
              </w:rPr>
            </w:pPr>
            <w:r w:rsidRPr="00A92E9B">
              <w:rPr>
                <w:rFonts w:ascii="Times New Roman" w:hAnsi="Times New Roman"/>
                <w:kern w:val="0"/>
                <w:sz w:val="22"/>
              </w:rPr>
              <w:t>Problem-solving process is logical and concise; the results are expressed in a clear and diverse way, with concise language and format</w:t>
            </w:r>
          </w:p>
        </w:tc>
      </w:tr>
      <w:tr w:rsidR="00021F2F" w:rsidRPr="00FC39AD" w14:paraId="5183770F" w14:textId="77777777" w:rsidTr="00F3778D">
        <w:trPr>
          <w:trHeight w:val="195"/>
        </w:trPr>
        <w:tc>
          <w:tcPr>
            <w:cnfStyle w:val="001000000000" w:firstRow="0" w:lastRow="0" w:firstColumn="1" w:lastColumn="0" w:oddVBand="0" w:evenVBand="0" w:oddHBand="0" w:evenHBand="0" w:firstRowFirstColumn="0" w:firstRowLastColumn="0" w:lastRowFirstColumn="0" w:lastRowLastColumn="0"/>
            <w:tcW w:w="780" w:type="pct"/>
            <w:vMerge/>
          </w:tcPr>
          <w:p w14:paraId="26146D29" w14:textId="77777777" w:rsidR="00021F2F" w:rsidRPr="00A92E9B" w:rsidRDefault="00021F2F" w:rsidP="00A92E9B">
            <w:pPr>
              <w:widowControl/>
              <w:spacing w:line="264" w:lineRule="auto"/>
              <w:ind w:firstLineChars="200" w:firstLine="442"/>
              <w:rPr>
                <w:rFonts w:ascii="Times New Roman" w:hAnsi="Times New Roman"/>
                <w:kern w:val="0"/>
                <w:sz w:val="22"/>
              </w:rPr>
            </w:pPr>
          </w:p>
        </w:tc>
        <w:tc>
          <w:tcPr>
            <w:tcW w:w="339" w:type="pct"/>
          </w:tcPr>
          <w:p w14:paraId="78AC7F74" w14:textId="77777777" w:rsidR="00021F2F" w:rsidRPr="00A92E9B" w:rsidRDefault="00021F2F" w:rsidP="0057455C">
            <w:pPr>
              <w:widowControl/>
              <w:spacing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22"/>
              </w:rPr>
            </w:pPr>
            <w:r w:rsidRPr="00A92E9B">
              <w:rPr>
                <w:rFonts w:ascii="Times New Roman" w:hAnsi="Times New Roman"/>
                <w:kern w:val="0"/>
                <w:sz w:val="22"/>
              </w:rPr>
              <w:t>80</w:t>
            </w:r>
          </w:p>
        </w:tc>
        <w:tc>
          <w:tcPr>
            <w:tcW w:w="3881" w:type="pct"/>
          </w:tcPr>
          <w:p w14:paraId="0CA282E0" w14:textId="77777777" w:rsidR="00021F2F" w:rsidRPr="00A92E9B" w:rsidRDefault="00021F2F" w:rsidP="0057455C">
            <w:pPr>
              <w:widowControl/>
              <w:spacing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22"/>
              </w:rPr>
            </w:pPr>
            <w:r w:rsidRPr="00A92E9B">
              <w:rPr>
                <w:rFonts w:ascii="Times New Roman" w:hAnsi="Times New Roman"/>
                <w:kern w:val="0"/>
                <w:sz w:val="22"/>
              </w:rPr>
              <w:t>Problem-solving process is logical; the result is expressed in a clear and appropriate way</w:t>
            </w:r>
          </w:p>
        </w:tc>
      </w:tr>
      <w:tr w:rsidR="00021F2F" w:rsidRPr="00FC39AD" w14:paraId="1BA1164D" w14:textId="77777777" w:rsidTr="00F3778D">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780" w:type="pct"/>
            <w:vMerge/>
          </w:tcPr>
          <w:p w14:paraId="3B7B5051" w14:textId="77777777" w:rsidR="00021F2F" w:rsidRPr="00A92E9B" w:rsidRDefault="00021F2F" w:rsidP="00A92E9B">
            <w:pPr>
              <w:widowControl/>
              <w:spacing w:line="264" w:lineRule="auto"/>
              <w:ind w:firstLineChars="200" w:firstLine="442"/>
              <w:rPr>
                <w:rFonts w:ascii="Times New Roman" w:hAnsi="Times New Roman"/>
                <w:kern w:val="0"/>
                <w:sz w:val="22"/>
              </w:rPr>
            </w:pPr>
          </w:p>
        </w:tc>
        <w:tc>
          <w:tcPr>
            <w:tcW w:w="339" w:type="pct"/>
          </w:tcPr>
          <w:p w14:paraId="04C5136A" w14:textId="77777777" w:rsidR="00021F2F" w:rsidRPr="00A92E9B" w:rsidRDefault="00021F2F" w:rsidP="0057455C">
            <w:pPr>
              <w:widowControl/>
              <w:spacing w:line="264" w:lineRule="auto"/>
              <w:cnfStyle w:val="000000100000" w:firstRow="0" w:lastRow="0" w:firstColumn="0" w:lastColumn="0" w:oddVBand="0" w:evenVBand="0" w:oddHBand="1" w:evenHBand="0" w:firstRowFirstColumn="0" w:firstRowLastColumn="0" w:lastRowFirstColumn="0" w:lastRowLastColumn="0"/>
              <w:rPr>
                <w:rFonts w:ascii="Times New Roman" w:hAnsi="Times New Roman"/>
                <w:kern w:val="0"/>
                <w:sz w:val="22"/>
              </w:rPr>
            </w:pPr>
            <w:r w:rsidRPr="00A92E9B">
              <w:rPr>
                <w:rFonts w:ascii="Times New Roman" w:hAnsi="Times New Roman"/>
                <w:kern w:val="0"/>
                <w:sz w:val="22"/>
              </w:rPr>
              <w:t>60</w:t>
            </w:r>
          </w:p>
        </w:tc>
        <w:tc>
          <w:tcPr>
            <w:tcW w:w="3881" w:type="pct"/>
          </w:tcPr>
          <w:p w14:paraId="178670C6" w14:textId="77777777" w:rsidR="00021F2F" w:rsidRPr="00A92E9B" w:rsidRDefault="00021F2F" w:rsidP="0057455C">
            <w:pPr>
              <w:widowControl/>
              <w:spacing w:line="264" w:lineRule="auto"/>
              <w:cnfStyle w:val="000000100000" w:firstRow="0" w:lastRow="0" w:firstColumn="0" w:lastColumn="0" w:oddVBand="0" w:evenVBand="0" w:oddHBand="1" w:evenHBand="0" w:firstRowFirstColumn="0" w:firstRowLastColumn="0" w:lastRowFirstColumn="0" w:lastRowLastColumn="0"/>
              <w:rPr>
                <w:rFonts w:ascii="Times New Roman" w:hAnsi="Times New Roman"/>
                <w:kern w:val="0"/>
                <w:sz w:val="22"/>
              </w:rPr>
            </w:pPr>
            <w:r w:rsidRPr="00A92E9B">
              <w:rPr>
                <w:rFonts w:ascii="Times New Roman" w:hAnsi="Times New Roman"/>
                <w:kern w:val="0"/>
                <w:sz w:val="22"/>
              </w:rPr>
              <w:t xml:space="preserve">Problem-solving process is rational, the result is expressed with fluent language and correct format </w:t>
            </w:r>
          </w:p>
        </w:tc>
      </w:tr>
      <w:tr w:rsidR="00021F2F" w:rsidRPr="00FC39AD" w14:paraId="3ED2208D" w14:textId="77777777" w:rsidTr="00F3778D">
        <w:trPr>
          <w:trHeight w:val="195"/>
        </w:trPr>
        <w:tc>
          <w:tcPr>
            <w:cnfStyle w:val="001000000000" w:firstRow="0" w:lastRow="0" w:firstColumn="1" w:lastColumn="0" w:oddVBand="0" w:evenVBand="0" w:oddHBand="0" w:evenHBand="0" w:firstRowFirstColumn="0" w:firstRowLastColumn="0" w:lastRowFirstColumn="0" w:lastRowLastColumn="0"/>
            <w:tcW w:w="780" w:type="pct"/>
            <w:vMerge/>
          </w:tcPr>
          <w:p w14:paraId="0DE14E8F" w14:textId="77777777" w:rsidR="00021F2F" w:rsidRPr="00A92E9B" w:rsidRDefault="00021F2F" w:rsidP="00A92E9B">
            <w:pPr>
              <w:widowControl/>
              <w:spacing w:line="264" w:lineRule="auto"/>
              <w:ind w:firstLineChars="200" w:firstLine="442"/>
              <w:rPr>
                <w:rFonts w:ascii="Times New Roman" w:hAnsi="Times New Roman"/>
                <w:kern w:val="0"/>
                <w:sz w:val="22"/>
              </w:rPr>
            </w:pPr>
          </w:p>
        </w:tc>
        <w:tc>
          <w:tcPr>
            <w:tcW w:w="339" w:type="pct"/>
          </w:tcPr>
          <w:p w14:paraId="178F7B79" w14:textId="77777777" w:rsidR="00021F2F" w:rsidRPr="00A92E9B" w:rsidRDefault="00021F2F" w:rsidP="0057455C">
            <w:pPr>
              <w:widowControl/>
              <w:spacing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22"/>
              </w:rPr>
            </w:pPr>
            <w:r w:rsidRPr="00A92E9B">
              <w:rPr>
                <w:rFonts w:ascii="Times New Roman" w:hAnsi="Times New Roman"/>
                <w:kern w:val="0"/>
                <w:sz w:val="22"/>
              </w:rPr>
              <w:t>40</w:t>
            </w:r>
          </w:p>
        </w:tc>
        <w:tc>
          <w:tcPr>
            <w:tcW w:w="3881" w:type="pct"/>
          </w:tcPr>
          <w:p w14:paraId="76809B48" w14:textId="77777777" w:rsidR="00021F2F" w:rsidRPr="00A92E9B" w:rsidRDefault="00021F2F" w:rsidP="0057455C">
            <w:pPr>
              <w:widowControl/>
              <w:spacing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22"/>
              </w:rPr>
            </w:pPr>
            <w:r w:rsidRPr="00A92E9B">
              <w:rPr>
                <w:rFonts w:ascii="Times New Roman" w:hAnsi="Times New Roman"/>
                <w:kern w:val="0"/>
                <w:sz w:val="22"/>
              </w:rPr>
              <w:t>Problem-solving process is lack of logic, and the expression is inappropriate.</w:t>
            </w:r>
            <w:r w:rsidR="00154F1A" w:rsidRPr="00A92E9B">
              <w:rPr>
                <w:rFonts w:ascii="Times New Roman" w:hAnsi="Times New Roman"/>
                <w:noProof/>
                <w:color w:val="000000"/>
                <w:kern w:val="0"/>
                <w:sz w:val="22"/>
              </w:rPr>
              <w:t xml:space="preserve"> </w:t>
            </w:r>
          </w:p>
        </w:tc>
      </w:tr>
    </w:tbl>
    <w:p w14:paraId="1E37A3C1" w14:textId="77777777" w:rsidR="00021F2F" w:rsidRPr="00FC39AD" w:rsidRDefault="00021F2F" w:rsidP="000924F9">
      <w:pPr>
        <w:widowControl/>
        <w:spacing w:afterLines="50" w:after="156" w:line="300" w:lineRule="auto"/>
        <w:rPr>
          <w:rFonts w:ascii="Times New Roman" w:hAnsi="Times New Roman"/>
          <w:color w:val="000000"/>
          <w:kern w:val="0"/>
          <w:sz w:val="24"/>
          <w:szCs w:val="24"/>
        </w:rPr>
      </w:pPr>
      <w:r w:rsidRPr="00FC39AD">
        <w:rPr>
          <w:rFonts w:ascii="Times New Roman" w:hAnsi="Times New Roman"/>
          <w:color w:val="000000"/>
          <w:kern w:val="0"/>
          <w:sz w:val="24"/>
          <w:szCs w:val="24"/>
        </w:rPr>
        <w:t>The highest score is 100 points. In order to encourage the players to focus on the innovation of research topics, the comprehensive score will be formed as:</w:t>
      </w:r>
    </w:p>
    <w:p w14:paraId="5791F77B" w14:textId="685B1248" w:rsidR="00021F2F" w:rsidRPr="004B3B44" w:rsidRDefault="00021F2F">
      <w:pPr>
        <w:widowControl/>
        <w:spacing w:afterLines="50" w:after="156" w:line="300" w:lineRule="auto"/>
        <w:rPr>
          <w:rFonts w:ascii="Times New Roman" w:hAnsi="Times New Roman"/>
          <w:b/>
          <w:color w:val="000000"/>
          <w:kern w:val="0"/>
          <w:sz w:val="24"/>
          <w:szCs w:val="24"/>
          <w:lang w:val="fr-CA"/>
        </w:rPr>
      </w:pPr>
      <w:r w:rsidRPr="004B3B44">
        <w:rPr>
          <w:rFonts w:ascii="Times New Roman" w:hAnsi="Times New Roman"/>
          <w:b/>
          <w:color w:val="000000"/>
          <w:kern w:val="0"/>
          <w:sz w:val="24"/>
          <w:szCs w:val="24"/>
          <w:lang w:val="fr-CA"/>
        </w:rPr>
        <w:t xml:space="preserve">Total score = innovation score × 40% + </w:t>
      </w:r>
      <w:r w:rsidR="00FF5762" w:rsidRPr="00DB07C1">
        <w:rPr>
          <w:rFonts w:ascii="Times New Roman" w:hAnsi="Times New Roman"/>
          <w:b/>
          <w:color w:val="000000"/>
          <w:kern w:val="0"/>
          <w:sz w:val="24"/>
          <w:szCs w:val="24"/>
          <w:lang w:val="fr-FR"/>
        </w:rPr>
        <w:t>content enrichment score</w:t>
      </w:r>
      <w:r w:rsidRPr="004B3B44">
        <w:rPr>
          <w:rFonts w:ascii="Times New Roman" w:hAnsi="Times New Roman"/>
          <w:b/>
          <w:color w:val="000000"/>
          <w:kern w:val="0"/>
          <w:sz w:val="24"/>
          <w:szCs w:val="24"/>
          <w:lang w:val="fr-CA"/>
        </w:rPr>
        <w:t xml:space="preserve"> ×</w:t>
      </w:r>
      <w:r w:rsidR="00FF5762">
        <w:rPr>
          <w:rFonts w:ascii="Times New Roman" w:hAnsi="Times New Roman"/>
          <w:b/>
          <w:color w:val="000000"/>
          <w:kern w:val="0"/>
          <w:sz w:val="24"/>
          <w:szCs w:val="24"/>
          <w:lang w:val="fr-CA"/>
        </w:rPr>
        <w:t xml:space="preserve"> 30% + expression scores × 30%</w:t>
      </w:r>
    </w:p>
    <w:p w14:paraId="22A07DA5" w14:textId="77777777" w:rsidR="00DB1D12" w:rsidRDefault="00DB1D12" w:rsidP="000924F9">
      <w:pPr>
        <w:widowControl/>
        <w:spacing w:afterLines="50" w:after="156" w:line="300" w:lineRule="auto"/>
        <w:rPr>
          <w:rFonts w:ascii="Times New Roman" w:hAnsi="Times New Roman"/>
          <w:b/>
          <w:bCs/>
          <w:i/>
          <w:color w:val="2F5496"/>
          <w:kern w:val="36"/>
          <w:sz w:val="32"/>
          <w:szCs w:val="30"/>
          <w:u w:val="single"/>
        </w:rPr>
      </w:pPr>
      <w:r>
        <w:rPr>
          <w:rFonts w:ascii="Times New Roman" w:hAnsi="Times New Roman"/>
          <w:b/>
          <w:bCs/>
          <w:i/>
          <w:color w:val="2F5496"/>
          <w:kern w:val="36"/>
          <w:sz w:val="32"/>
          <w:szCs w:val="30"/>
          <w:u w:val="single"/>
        </w:rPr>
        <w:t>9. Final Competition</w:t>
      </w:r>
    </w:p>
    <w:p w14:paraId="15FEED91" w14:textId="0226B954" w:rsidR="00021F2F" w:rsidRPr="00FC39AD" w:rsidRDefault="00021F2F" w:rsidP="000924F9">
      <w:pPr>
        <w:widowControl/>
        <w:spacing w:afterLines="50" w:after="156" w:line="300" w:lineRule="auto"/>
        <w:rPr>
          <w:rFonts w:ascii="Times New Roman" w:hAnsi="Times New Roman"/>
          <w:color w:val="000000"/>
          <w:kern w:val="0"/>
          <w:sz w:val="24"/>
          <w:szCs w:val="24"/>
        </w:rPr>
      </w:pPr>
      <w:r w:rsidRPr="00FC39AD">
        <w:rPr>
          <w:rFonts w:ascii="Times New Roman" w:hAnsi="Times New Roman"/>
          <w:color w:val="000000"/>
          <w:kern w:val="0"/>
          <w:sz w:val="24"/>
          <w:szCs w:val="24"/>
        </w:rPr>
        <w:lastRenderedPageBreak/>
        <w:t>The final works, presentation document</w:t>
      </w:r>
      <w:r w:rsidR="00F2400C" w:rsidRPr="00FC39AD">
        <w:rPr>
          <w:rFonts w:ascii="Times New Roman" w:hAnsi="Times New Roman"/>
          <w:color w:val="000000"/>
          <w:kern w:val="0"/>
          <w:sz w:val="24"/>
          <w:szCs w:val="24"/>
        </w:rPr>
        <w:t xml:space="preserve">s, defense, group presentation </w:t>
      </w:r>
      <w:r w:rsidRPr="00FC39AD">
        <w:rPr>
          <w:rFonts w:ascii="Times New Roman" w:hAnsi="Times New Roman"/>
          <w:color w:val="000000"/>
          <w:kern w:val="0"/>
          <w:sz w:val="24"/>
          <w:szCs w:val="24"/>
        </w:rPr>
        <w:t>and all other related activities</w:t>
      </w:r>
      <w:r w:rsidRPr="00C74B98">
        <w:rPr>
          <w:rFonts w:ascii="Times New Roman" w:hAnsi="Times New Roman"/>
          <w:b/>
          <w:color w:val="000000"/>
          <w:kern w:val="0"/>
          <w:sz w:val="24"/>
          <w:szCs w:val="24"/>
          <w:u w:val="single"/>
        </w:rPr>
        <w:t xml:space="preserve"> must be in English.</w:t>
      </w:r>
    </w:p>
    <w:p w14:paraId="6FEC9409" w14:textId="77777777" w:rsidR="00021F2F" w:rsidRPr="00FC39AD" w:rsidRDefault="00021F2F">
      <w:pPr>
        <w:widowControl/>
        <w:spacing w:afterLines="50" w:after="156" w:line="300" w:lineRule="auto"/>
        <w:rPr>
          <w:rFonts w:ascii="Times New Roman" w:hAnsi="Times New Roman"/>
          <w:color w:val="000000"/>
          <w:kern w:val="0"/>
          <w:sz w:val="24"/>
          <w:szCs w:val="24"/>
        </w:rPr>
      </w:pPr>
      <w:r w:rsidRPr="00FC39AD">
        <w:rPr>
          <w:rFonts w:ascii="Times New Roman" w:hAnsi="Times New Roman"/>
          <w:color w:val="000000"/>
          <w:kern w:val="0"/>
          <w:sz w:val="24"/>
          <w:szCs w:val="24"/>
        </w:rPr>
        <w:t xml:space="preserve">The final results are calculated based on </w:t>
      </w:r>
      <w:r w:rsidR="00D9558C" w:rsidRPr="00FC39AD">
        <w:rPr>
          <w:rFonts w:ascii="Times New Roman" w:hAnsi="Times New Roman"/>
          <w:color w:val="000000"/>
          <w:kern w:val="0"/>
          <w:sz w:val="24"/>
          <w:szCs w:val="24"/>
        </w:rPr>
        <w:t xml:space="preserve">the final judges’ score. And the judges’ score </w:t>
      </w:r>
      <w:r w:rsidRPr="00FC39AD">
        <w:rPr>
          <w:rFonts w:ascii="Times New Roman" w:hAnsi="Times New Roman"/>
          <w:color w:val="000000"/>
          <w:kern w:val="0"/>
          <w:sz w:val="24"/>
          <w:szCs w:val="24"/>
        </w:rPr>
        <w:t>will be based on three aspects: innovation, rigorousness, presentation performance.</w:t>
      </w:r>
    </w:p>
    <w:p w14:paraId="61F81E98" w14:textId="77777777" w:rsidR="00021F2F" w:rsidRPr="00FC39AD" w:rsidRDefault="00C74B98">
      <w:pPr>
        <w:widowControl/>
        <w:spacing w:beforeLines="50" w:before="156" w:line="300" w:lineRule="auto"/>
        <w:rPr>
          <w:rFonts w:ascii="Times New Roman" w:hAnsi="Times New Roman"/>
          <w:b/>
          <w:color w:val="000000"/>
          <w:kern w:val="0"/>
          <w:sz w:val="24"/>
          <w:szCs w:val="24"/>
        </w:rPr>
      </w:pPr>
      <w:r>
        <w:rPr>
          <w:rFonts w:ascii="Times New Roman" w:hAnsi="Times New Roman"/>
          <w:b/>
          <w:color w:val="000000"/>
          <w:kern w:val="0"/>
          <w:sz w:val="24"/>
          <w:szCs w:val="24"/>
        </w:rPr>
        <w:t xml:space="preserve">(1) </w:t>
      </w:r>
      <w:r w:rsidR="00021F2F" w:rsidRPr="00FC39AD">
        <w:rPr>
          <w:rFonts w:ascii="Times New Roman" w:hAnsi="Times New Roman"/>
          <w:b/>
          <w:color w:val="000000"/>
          <w:kern w:val="0"/>
          <w:sz w:val="24"/>
          <w:szCs w:val="24"/>
        </w:rPr>
        <w:t>Innovation</w:t>
      </w:r>
    </w:p>
    <w:p w14:paraId="06BA9AD8" w14:textId="39F1681C" w:rsidR="00021F2F" w:rsidRPr="00C74B98" w:rsidRDefault="0067782E" w:rsidP="00C74B98">
      <w:pPr>
        <w:pStyle w:val="ac"/>
        <w:widowControl/>
        <w:numPr>
          <w:ilvl w:val="0"/>
          <w:numId w:val="36"/>
        </w:numPr>
        <w:spacing w:line="300" w:lineRule="auto"/>
        <w:ind w:firstLineChars="0"/>
        <w:jc w:val="left"/>
        <w:outlineLvl w:val="0"/>
        <w:rPr>
          <w:rFonts w:ascii="Times New Roman" w:hAnsi="Times New Roman"/>
          <w:bCs/>
          <w:color w:val="2F5496"/>
          <w:kern w:val="36"/>
          <w:sz w:val="24"/>
          <w:szCs w:val="30"/>
        </w:rPr>
      </w:pPr>
      <w:r>
        <w:rPr>
          <w:rFonts w:ascii="Times New Roman" w:hAnsi="Times New Roman"/>
          <w:bCs/>
          <w:color w:val="2F5496"/>
          <w:kern w:val="36"/>
          <w:sz w:val="24"/>
          <w:szCs w:val="30"/>
        </w:rPr>
        <w:t>Topic is innovative</w:t>
      </w:r>
      <w:r w:rsidR="00021F2F" w:rsidRPr="00C74B98">
        <w:rPr>
          <w:rFonts w:ascii="Times New Roman" w:hAnsi="Times New Roman"/>
          <w:bCs/>
          <w:color w:val="2F5496"/>
          <w:kern w:val="36"/>
          <w:sz w:val="24"/>
          <w:szCs w:val="30"/>
        </w:rPr>
        <w:t>, or provid</w:t>
      </w:r>
      <w:r>
        <w:rPr>
          <w:rFonts w:ascii="Times New Roman" w:hAnsi="Times New Roman"/>
          <w:bCs/>
          <w:color w:val="2F5496"/>
          <w:kern w:val="36"/>
          <w:sz w:val="24"/>
          <w:szCs w:val="30"/>
        </w:rPr>
        <w:t>es</w:t>
      </w:r>
      <w:r w:rsidR="00021F2F" w:rsidRPr="00C74B98">
        <w:rPr>
          <w:rFonts w:ascii="Times New Roman" w:hAnsi="Times New Roman"/>
          <w:bCs/>
          <w:color w:val="2F5496"/>
          <w:kern w:val="36"/>
          <w:sz w:val="24"/>
          <w:szCs w:val="30"/>
        </w:rPr>
        <w:t xml:space="preserve"> intelligent insights and knowledge</w:t>
      </w:r>
    </w:p>
    <w:p w14:paraId="3FD2F9FB" w14:textId="239740C5" w:rsidR="00021F2F" w:rsidRPr="00C74B98" w:rsidRDefault="0067782E" w:rsidP="00C74B98">
      <w:pPr>
        <w:pStyle w:val="ac"/>
        <w:widowControl/>
        <w:numPr>
          <w:ilvl w:val="0"/>
          <w:numId w:val="36"/>
        </w:numPr>
        <w:spacing w:line="300" w:lineRule="auto"/>
        <w:ind w:firstLineChars="0"/>
        <w:jc w:val="left"/>
        <w:outlineLvl w:val="0"/>
        <w:rPr>
          <w:rFonts w:ascii="Times New Roman" w:hAnsi="Times New Roman"/>
          <w:bCs/>
          <w:color w:val="2F5496"/>
          <w:kern w:val="36"/>
          <w:sz w:val="24"/>
          <w:szCs w:val="30"/>
        </w:rPr>
      </w:pPr>
      <w:r>
        <w:rPr>
          <w:rFonts w:ascii="Times New Roman" w:hAnsi="Times New Roman"/>
          <w:bCs/>
          <w:color w:val="2F5496"/>
          <w:kern w:val="36"/>
          <w:sz w:val="24"/>
          <w:szCs w:val="30"/>
        </w:rPr>
        <w:t>T</w:t>
      </w:r>
      <w:r w:rsidR="00021F2F" w:rsidRPr="00C74B98">
        <w:rPr>
          <w:rFonts w:ascii="Times New Roman" w:hAnsi="Times New Roman"/>
          <w:bCs/>
          <w:color w:val="2F5496"/>
          <w:kern w:val="36"/>
          <w:sz w:val="24"/>
          <w:szCs w:val="30"/>
        </w:rPr>
        <w:t>op</w:t>
      </w:r>
      <w:r>
        <w:rPr>
          <w:rFonts w:ascii="Times New Roman" w:hAnsi="Times New Roman"/>
          <w:bCs/>
          <w:color w:val="2F5496"/>
          <w:kern w:val="36"/>
          <w:sz w:val="24"/>
          <w:szCs w:val="30"/>
        </w:rPr>
        <w:t>ics have certain research value</w:t>
      </w:r>
    </w:p>
    <w:p w14:paraId="1BCCDDCA" w14:textId="77777777" w:rsidR="00021F2F" w:rsidRPr="00C74B98" w:rsidRDefault="00021F2F" w:rsidP="00C74B98">
      <w:pPr>
        <w:pStyle w:val="ac"/>
        <w:widowControl/>
        <w:numPr>
          <w:ilvl w:val="0"/>
          <w:numId w:val="36"/>
        </w:numPr>
        <w:spacing w:line="300" w:lineRule="auto"/>
        <w:ind w:firstLineChars="0"/>
        <w:jc w:val="left"/>
        <w:outlineLvl w:val="0"/>
        <w:rPr>
          <w:rFonts w:ascii="Times New Roman" w:hAnsi="Times New Roman"/>
          <w:bCs/>
          <w:color w:val="2F5496"/>
          <w:kern w:val="36"/>
          <w:sz w:val="24"/>
          <w:szCs w:val="30"/>
        </w:rPr>
      </w:pPr>
      <w:r w:rsidRPr="00C74B98">
        <w:rPr>
          <w:rFonts w:ascii="Times New Roman" w:hAnsi="Times New Roman"/>
          <w:bCs/>
          <w:color w:val="2F5496"/>
          <w:kern w:val="36"/>
          <w:sz w:val="24"/>
          <w:szCs w:val="30"/>
        </w:rPr>
        <w:t>Unique point of view</w:t>
      </w:r>
    </w:p>
    <w:p w14:paraId="1D654C6D" w14:textId="1D51C4D7" w:rsidR="00021F2F" w:rsidRPr="00C74B98" w:rsidRDefault="00021F2F" w:rsidP="00C74B98">
      <w:pPr>
        <w:pStyle w:val="ac"/>
        <w:widowControl/>
        <w:numPr>
          <w:ilvl w:val="0"/>
          <w:numId w:val="36"/>
        </w:numPr>
        <w:spacing w:line="300" w:lineRule="auto"/>
        <w:ind w:firstLineChars="0"/>
        <w:jc w:val="left"/>
        <w:outlineLvl w:val="0"/>
        <w:rPr>
          <w:rFonts w:ascii="Times New Roman" w:hAnsi="Times New Roman"/>
          <w:bCs/>
          <w:color w:val="2F5496"/>
          <w:kern w:val="36"/>
          <w:sz w:val="24"/>
          <w:szCs w:val="30"/>
        </w:rPr>
      </w:pPr>
      <w:r w:rsidRPr="00C74B98">
        <w:rPr>
          <w:rFonts w:ascii="Times New Roman" w:hAnsi="Times New Roman"/>
          <w:bCs/>
          <w:color w:val="2F5496"/>
          <w:kern w:val="36"/>
          <w:sz w:val="24"/>
          <w:szCs w:val="30"/>
        </w:rPr>
        <w:t>Research methods and solution</w:t>
      </w:r>
      <w:r w:rsidR="0067782E">
        <w:rPr>
          <w:rFonts w:ascii="Times New Roman" w:hAnsi="Times New Roman"/>
          <w:bCs/>
          <w:color w:val="2F5496"/>
          <w:kern w:val="36"/>
          <w:sz w:val="24"/>
          <w:szCs w:val="30"/>
        </w:rPr>
        <w:t>s to the problem are innovative</w:t>
      </w:r>
    </w:p>
    <w:p w14:paraId="5231B45C" w14:textId="77777777" w:rsidR="00021F2F" w:rsidRPr="00FC39AD" w:rsidRDefault="00154F1A" w:rsidP="000924F9">
      <w:pPr>
        <w:widowControl/>
        <w:spacing w:beforeLines="50" w:before="156" w:line="300" w:lineRule="auto"/>
        <w:rPr>
          <w:rFonts w:ascii="Times New Roman" w:hAnsi="Times New Roman"/>
          <w:b/>
          <w:color w:val="000000"/>
          <w:kern w:val="0"/>
          <w:sz w:val="24"/>
          <w:szCs w:val="24"/>
        </w:rPr>
      </w:pPr>
      <w:r>
        <w:rPr>
          <w:rFonts w:ascii="Times New Roman" w:hAnsi="Times New Roman"/>
          <w:noProof/>
          <w:color w:val="000000"/>
          <w:kern w:val="0"/>
          <w:sz w:val="24"/>
          <w:szCs w:val="24"/>
        </w:rPr>
        <w:drawing>
          <wp:anchor distT="0" distB="0" distL="114300" distR="114300" simplePos="0" relativeHeight="251683328" behindDoc="1" locked="0" layoutInCell="1" allowOverlap="1" wp14:anchorId="22981C32" wp14:editId="407E5ED7">
            <wp:simplePos x="0" y="0"/>
            <wp:positionH relativeFrom="margin">
              <wp:posOffset>-1143000</wp:posOffset>
            </wp:positionH>
            <wp:positionV relativeFrom="margin">
              <wp:posOffset>4578985</wp:posOffset>
            </wp:positionV>
            <wp:extent cx="7581900" cy="4831080"/>
            <wp:effectExtent l="0" t="0" r="0" b="7620"/>
            <wp:wrapNone/>
            <wp:docPr id="11" name="图片 11" descr="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648.jp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7581900" cy="4831080"/>
                    </a:xfrm>
                    <a:prstGeom prst="rect">
                      <a:avLst/>
                    </a:prstGeom>
                    <a:noFill/>
                    <a:ln>
                      <a:noFill/>
                    </a:ln>
                  </pic:spPr>
                </pic:pic>
              </a:graphicData>
            </a:graphic>
          </wp:anchor>
        </w:drawing>
      </w:r>
      <w:r w:rsidR="00C74B98">
        <w:rPr>
          <w:rFonts w:ascii="Times New Roman" w:hAnsi="Times New Roman"/>
          <w:b/>
          <w:color w:val="000000"/>
          <w:kern w:val="0"/>
          <w:sz w:val="24"/>
          <w:szCs w:val="24"/>
        </w:rPr>
        <w:t xml:space="preserve">(2) </w:t>
      </w:r>
      <w:r w:rsidR="00021F2F" w:rsidRPr="00FC39AD">
        <w:rPr>
          <w:rFonts w:ascii="Times New Roman" w:hAnsi="Times New Roman"/>
          <w:b/>
          <w:color w:val="000000"/>
          <w:kern w:val="0"/>
          <w:sz w:val="24"/>
          <w:szCs w:val="24"/>
        </w:rPr>
        <w:t>Rigorousness</w:t>
      </w:r>
    </w:p>
    <w:p w14:paraId="57E10131" w14:textId="15BF42D7" w:rsidR="00021F2F" w:rsidRPr="00C74B98" w:rsidRDefault="0067782E" w:rsidP="00C74B98">
      <w:pPr>
        <w:pStyle w:val="ac"/>
        <w:widowControl/>
        <w:numPr>
          <w:ilvl w:val="0"/>
          <w:numId w:val="36"/>
        </w:numPr>
        <w:spacing w:line="300" w:lineRule="auto"/>
        <w:ind w:firstLineChars="0"/>
        <w:jc w:val="left"/>
        <w:outlineLvl w:val="0"/>
        <w:rPr>
          <w:rFonts w:ascii="Times New Roman" w:hAnsi="Times New Roman"/>
          <w:bCs/>
          <w:color w:val="2F5496"/>
          <w:kern w:val="36"/>
          <w:sz w:val="24"/>
          <w:szCs w:val="30"/>
        </w:rPr>
      </w:pPr>
      <w:r>
        <w:rPr>
          <w:rFonts w:ascii="Times New Roman" w:hAnsi="Times New Roman"/>
          <w:bCs/>
          <w:color w:val="2F5496"/>
          <w:kern w:val="36"/>
          <w:sz w:val="24"/>
          <w:szCs w:val="30"/>
        </w:rPr>
        <w:t>Work shows evidence of d</w:t>
      </w:r>
      <w:r w:rsidR="00021F2F" w:rsidRPr="00C74B98">
        <w:rPr>
          <w:rFonts w:ascii="Times New Roman" w:hAnsi="Times New Roman"/>
          <w:bCs/>
          <w:color w:val="2F5496"/>
          <w:kern w:val="36"/>
          <w:sz w:val="24"/>
          <w:szCs w:val="30"/>
        </w:rPr>
        <w:t>etailed data and rich literature</w:t>
      </w:r>
      <w:r>
        <w:rPr>
          <w:rFonts w:ascii="Times New Roman" w:hAnsi="Times New Roman"/>
          <w:bCs/>
          <w:color w:val="2F5496"/>
          <w:kern w:val="36"/>
          <w:sz w:val="24"/>
          <w:szCs w:val="30"/>
        </w:rPr>
        <w:t xml:space="preserve"> reviews</w:t>
      </w:r>
      <w:r w:rsidR="00021F2F" w:rsidRPr="00C74B98">
        <w:rPr>
          <w:rFonts w:ascii="Times New Roman" w:hAnsi="Times New Roman"/>
          <w:bCs/>
          <w:color w:val="2F5496"/>
          <w:kern w:val="36"/>
          <w:sz w:val="24"/>
          <w:szCs w:val="30"/>
        </w:rPr>
        <w:t>, evidence-based perspective</w:t>
      </w:r>
    </w:p>
    <w:p w14:paraId="6DF7917C" w14:textId="43B36F02" w:rsidR="00021F2F" w:rsidRPr="00C74B98" w:rsidRDefault="00021F2F" w:rsidP="00C74B98">
      <w:pPr>
        <w:pStyle w:val="ac"/>
        <w:widowControl/>
        <w:numPr>
          <w:ilvl w:val="0"/>
          <w:numId w:val="36"/>
        </w:numPr>
        <w:spacing w:line="300" w:lineRule="auto"/>
        <w:ind w:firstLineChars="0"/>
        <w:jc w:val="left"/>
        <w:outlineLvl w:val="0"/>
        <w:rPr>
          <w:rFonts w:ascii="Times New Roman" w:hAnsi="Times New Roman"/>
          <w:bCs/>
          <w:color w:val="2F5496"/>
          <w:kern w:val="36"/>
          <w:sz w:val="24"/>
          <w:szCs w:val="30"/>
        </w:rPr>
      </w:pPr>
      <w:r w:rsidRPr="00C74B98">
        <w:rPr>
          <w:rFonts w:ascii="Times New Roman" w:hAnsi="Times New Roman"/>
          <w:bCs/>
          <w:color w:val="2F5496"/>
          <w:kern w:val="36"/>
          <w:sz w:val="24"/>
          <w:szCs w:val="30"/>
        </w:rPr>
        <w:t>R</w:t>
      </w:r>
      <w:r w:rsidR="0067782E">
        <w:rPr>
          <w:rFonts w:ascii="Times New Roman" w:hAnsi="Times New Roman"/>
          <w:bCs/>
          <w:color w:val="2F5496"/>
          <w:kern w:val="36"/>
          <w:sz w:val="24"/>
          <w:szCs w:val="30"/>
        </w:rPr>
        <w:t>esearch methods are appropriate</w:t>
      </w:r>
    </w:p>
    <w:p w14:paraId="4D953656" w14:textId="553737C7" w:rsidR="00021F2F" w:rsidRPr="00C74B98" w:rsidRDefault="00021F2F" w:rsidP="00C74B98">
      <w:pPr>
        <w:pStyle w:val="ac"/>
        <w:widowControl/>
        <w:numPr>
          <w:ilvl w:val="0"/>
          <w:numId w:val="36"/>
        </w:numPr>
        <w:spacing w:line="300" w:lineRule="auto"/>
        <w:ind w:firstLineChars="0"/>
        <w:jc w:val="left"/>
        <w:outlineLvl w:val="0"/>
        <w:rPr>
          <w:rFonts w:ascii="Times New Roman" w:hAnsi="Times New Roman"/>
          <w:bCs/>
          <w:color w:val="2F5496"/>
          <w:kern w:val="36"/>
          <w:sz w:val="24"/>
          <w:szCs w:val="30"/>
        </w:rPr>
      </w:pPr>
      <w:r w:rsidRPr="00C74B98">
        <w:rPr>
          <w:rFonts w:ascii="Times New Roman" w:hAnsi="Times New Roman"/>
          <w:bCs/>
          <w:color w:val="2F5496"/>
          <w:kern w:val="36"/>
          <w:sz w:val="24"/>
          <w:szCs w:val="30"/>
        </w:rPr>
        <w:t xml:space="preserve">Process of the study </w:t>
      </w:r>
      <w:r w:rsidR="0067782E">
        <w:rPr>
          <w:rFonts w:ascii="Times New Roman" w:hAnsi="Times New Roman"/>
          <w:bCs/>
          <w:color w:val="2F5496"/>
          <w:kern w:val="36"/>
          <w:sz w:val="24"/>
          <w:szCs w:val="30"/>
        </w:rPr>
        <w:t>is logical and well-articulated</w:t>
      </w:r>
    </w:p>
    <w:p w14:paraId="7052577B" w14:textId="77777777" w:rsidR="00021F2F" w:rsidRPr="00FC39AD" w:rsidRDefault="00C74B98" w:rsidP="000924F9">
      <w:pPr>
        <w:widowControl/>
        <w:spacing w:beforeLines="50" w:before="156" w:line="300" w:lineRule="auto"/>
        <w:rPr>
          <w:rFonts w:ascii="Times New Roman" w:hAnsi="Times New Roman"/>
          <w:b/>
          <w:color w:val="000000"/>
          <w:kern w:val="0"/>
          <w:sz w:val="24"/>
          <w:szCs w:val="24"/>
        </w:rPr>
      </w:pPr>
      <w:r>
        <w:rPr>
          <w:rFonts w:ascii="Times New Roman" w:hAnsi="Times New Roman"/>
          <w:b/>
          <w:color w:val="000000"/>
          <w:kern w:val="0"/>
          <w:sz w:val="24"/>
          <w:szCs w:val="24"/>
        </w:rPr>
        <w:t xml:space="preserve">(3) </w:t>
      </w:r>
      <w:r w:rsidR="00021F2F" w:rsidRPr="00FC39AD">
        <w:rPr>
          <w:rFonts w:ascii="Times New Roman" w:hAnsi="Times New Roman"/>
          <w:b/>
          <w:color w:val="000000"/>
          <w:kern w:val="0"/>
          <w:sz w:val="24"/>
          <w:szCs w:val="24"/>
        </w:rPr>
        <w:t>Presentation performance</w:t>
      </w:r>
    </w:p>
    <w:p w14:paraId="21F30C83" w14:textId="77777777" w:rsidR="00021F2F" w:rsidRPr="00C74B98" w:rsidRDefault="00021F2F" w:rsidP="00C74B98">
      <w:pPr>
        <w:pStyle w:val="ac"/>
        <w:widowControl/>
        <w:numPr>
          <w:ilvl w:val="0"/>
          <w:numId w:val="36"/>
        </w:numPr>
        <w:spacing w:line="300" w:lineRule="auto"/>
        <w:ind w:firstLineChars="0"/>
        <w:jc w:val="left"/>
        <w:outlineLvl w:val="0"/>
        <w:rPr>
          <w:rFonts w:ascii="Times New Roman" w:hAnsi="Times New Roman"/>
          <w:bCs/>
          <w:color w:val="2F5496"/>
          <w:kern w:val="36"/>
          <w:sz w:val="24"/>
          <w:szCs w:val="30"/>
        </w:rPr>
      </w:pPr>
      <w:r w:rsidRPr="00C74B98">
        <w:rPr>
          <w:rFonts w:ascii="Times New Roman" w:hAnsi="Times New Roman"/>
          <w:bCs/>
          <w:color w:val="2F5496"/>
          <w:kern w:val="36"/>
          <w:sz w:val="24"/>
          <w:szCs w:val="30"/>
        </w:rPr>
        <w:t>Presenting the research results in a diverse way</w:t>
      </w:r>
    </w:p>
    <w:p w14:paraId="0433B6C4" w14:textId="77777777" w:rsidR="00021F2F" w:rsidRPr="00C74B98" w:rsidRDefault="00021F2F" w:rsidP="00C74B98">
      <w:pPr>
        <w:pStyle w:val="ac"/>
        <w:widowControl/>
        <w:numPr>
          <w:ilvl w:val="0"/>
          <w:numId w:val="36"/>
        </w:numPr>
        <w:spacing w:line="300" w:lineRule="auto"/>
        <w:ind w:firstLineChars="0"/>
        <w:jc w:val="left"/>
        <w:outlineLvl w:val="0"/>
        <w:rPr>
          <w:rFonts w:ascii="Times New Roman" w:hAnsi="Times New Roman"/>
          <w:bCs/>
          <w:color w:val="2F5496"/>
          <w:kern w:val="36"/>
          <w:sz w:val="24"/>
          <w:szCs w:val="30"/>
        </w:rPr>
      </w:pPr>
      <w:r w:rsidRPr="00C74B98">
        <w:rPr>
          <w:rFonts w:ascii="Times New Roman" w:hAnsi="Times New Roman"/>
          <w:bCs/>
          <w:color w:val="2F5496"/>
          <w:kern w:val="36"/>
          <w:sz w:val="24"/>
          <w:szCs w:val="30"/>
        </w:rPr>
        <w:t>Presenting in a logical and concise way</w:t>
      </w:r>
    </w:p>
    <w:p w14:paraId="4EF72105" w14:textId="2B5AE018" w:rsidR="00021F2F" w:rsidRPr="00C74B98" w:rsidRDefault="00021F2F" w:rsidP="00C74B98">
      <w:pPr>
        <w:pStyle w:val="ac"/>
        <w:widowControl/>
        <w:numPr>
          <w:ilvl w:val="0"/>
          <w:numId w:val="36"/>
        </w:numPr>
        <w:spacing w:line="300" w:lineRule="auto"/>
        <w:ind w:firstLineChars="0"/>
        <w:jc w:val="left"/>
        <w:outlineLvl w:val="0"/>
        <w:rPr>
          <w:rFonts w:ascii="Times New Roman" w:hAnsi="Times New Roman"/>
          <w:bCs/>
          <w:color w:val="2F5496"/>
          <w:kern w:val="36"/>
          <w:sz w:val="24"/>
          <w:szCs w:val="30"/>
        </w:rPr>
      </w:pPr>
      <w:r w:rsidRPr="00C74B98">
        <w:rPr>
          <w:rFonts w:ascii="Times New Roman" w:hAnsi="Times New Roman"/>
          <w:bCs/>
          <w:color w:val="2F5496"/>
          <w:kern w:val="36"/>
          <w:sz w:val="24"/>
          <w:szCs w:val="30"/>
        </w:rPr>
        <w:t>Answering questions directly</w:t>
      </w:r>
      <w:r w:rsidR="0067782E">
        <w:rPr>
          <w:rFonts w:ascii="Times New Roman" w:hAnsi="Times New Roman"/>
          <w:bCs/>
          <w:color w:val="2F5496"/>
          <w:kern w:val="36"/>
          <w:sz w:val="24"/>
          <w:szCs w:val="30"/>
        </w:rPr>
        <w:t xml:space="preserve"> and</w:t>
      </w:r>
      <w:r w:rsidRPr="00C74B98">
        <w:rPr>
          <w:rFonts w:ascii="Times New Roman" w:hAnsi="Times New Roman"/>
          <w:bCs/>
          <w:color w:val="2F5496"/>
          <w:kern w:val="36"/>
          <w:sz w:val="24"/>
          <w:szCs w:val="30"/>
        </w:rPr>
        <w:t xml:space="preserve"> well-founded.</w:t>
      </w:r>
    </w:p>
    <w:p w14:paraId="79BA8FE9" w14:textId="1BFD4E2F" w:rsidR="00021F2F" w:rsidRPr="00C74B98" w:rsidRDefault="00021F2F" w:rsidP="00C74B98">
      <w:pPr>
        <w:pStyle w:val="ac"/>
        <w:widowControl/>
        <w:numPr>
          <w:ilvl w:val="0"/>
          <w:numId w:val="36"/>
        </w:numPr>
        <w:spacing w:line="300" w:lineRule="auto"/>
        <w:ind w:firstLineChars="0"/>
        <w:jc w:val="left"/>
        <w:outlineLvl w:val="0"/>
        <w:rPr>
          <w:rFonts w:ascii="Times New Roman" w:hAnsi="Times New Roman"/>
          <w:bCs/>
          <w:color w:val="2F5496"/>
          <w:kern w:val="36"/>
          <w:sz w:val="24"/>
          <w:szCs w:val="30"/>
        </w:rPr>
      </w:pPr>
      <w:r w:rsidRPr="00C74B98">
        <w:rPr>
          <w:rFonts w:ascii="Times New Roman" w:hAnsi="Times New Roman"/>
          <w:bCs/>
          <w:color w:val="2F5496"/>
          <w:kern w:val="36"/>
          <w:sz w:val="24"/>
          <w:szCs w:val="30"/>
        </w:rPr>
        <w:t>Proper time</w:t>
      </w:r>
      <w:r w:rsidR="0067782E">
        <w:rPr>
          <w:rFonts w:ascii="Times New Roman" w:hAnsi="Times New Roman"/>
          <w:bCs/>
          <w:color w:val="2F5496"/>
          <w:kern w:val="36"/>
          <w:sz w:val="24"/>
          <w:szCs w:val="30"/>
        </w:rPr>
        <w:t xml:space="preserve"> management</w:t>
      </w:r>
    </w:p>
    <w:p w14:paraId="052FC859" w14:textId="77777777" w:rsidR="00D9558C" w:rsidRPr="00C74B98" w:rsidRDefault="00D9558C" w:rsidP="000924F9">
      <w:pPr>
        <w:widowControl/>
        <w:spacing w:beforeLines="50" w:before="156" w:afterLines="50" w:after="156" w:line="300" w:lineRule="auto"/>
        <w:rPr>
          <w:rFonts w:ascii="Times New Roman" w:hAnsi="Times New Roman"/>
          <w:b/>
          <w:color w:val="000000"/>
          <w:kern w:val="0"/>
          <w:sz w:val="24"/>
          <w:szCs w:val="24"/>
        </w:rPr>
      </w:pPr>
      <w:r w:rsidRPr="00C74B98">
        <w:rPr>
          <w:rFonts w:ascii="Times New Roman" w:hAnsi="Times New Roman"/>
          <w:b/>
          <w:color w:val="000000"/>
          <w:kern w:val="0"/>
          <w:sz w:val="24"/>
          <w:szCs w:val="24"/>
        </w:rPr>
        <w:t>Total score = Innovation score × 60% + Rigorousness score × 20% + Presentation scores × 20%.</w:t>
      </w:r>
    </w:p>
    <w:p w14:paraId="60293AA1" w14:textId="75ACBFAA" w:rsidR="00A92E9B" w:rsidRPr="00C74B98" w:rsidRDefault="007A1C6D">
      <w:pPr>
        <w:widowControl/>
        <w:spacing w:afterLines="50" w:after="156" w:line="300" w:lineRule="auto"/>
        <w:rPr>
          <w:rFonts w:ascii="Times New Roman" w:hAnsi="Times New Roman"/>
          <w:color w:val="000000"/>
          <w:kern w:val="0"/>
          <w:sz w:val="24"/>
          <w:szCs w:val="24"/>
        </w:rPr>
      </w:pPr>
      <w:r w:rsidRPr="00C74B98">
        <w:rPr>
          <w:rFonts w:ascii="Times New Roman" w:hAnsi="Times New Roman"/>
          <w:color w:val="000000"/>
          <w:kern w:val="0"/>
          <w:sz w:val="24"/>
          <w:szCs w:val="24"/>
        </w:rPr>
        <w:t>T</w:t>
      </w:r>
      <w:r w:rsidR="00D9558C" w:rsidRPr="00C74B98">
        <w:rPr>
          <w:rFonts w:ascii="Times New Roman" w:hAnsi="Times New Roman"/>
          <w:color w:val="000000"/>
          <w:kern w:val="0"/>
          <w:sz w:val="24"/>
          <w:szCs w:val="24"/>
        </w:rPr>
        <w:t xml:space="preserve">he organizing committee is responsible for </w:t>
      </w:r>
      <w:r w:rsidR="0067782E">
        <w:rPr>
          <w:rFonts w:ascii="Times New Roman" w:hAnsi="Times New Roman"/>
          <w:color w:val="000000"/>
          <w:kern w:val="0"/>
          <w:sz w:val="24"/>
          <w:szCs w:val="24"/>
        </w:rPr>
        <w:t xml:space="preserve">the </w:t>
      </w:r>
      <w:r w:rsidR="00C76E22" w:rsidRPr="00C74B98">
        <w:rPr>
          <w:rFonts w:ascii="Times New Roman" w:hAnsi="Times New Roman"/>
          <w:color w:val="000000"/>
          <w:kern w:val="0"/>
          <w:sz w:val="24"/>
          <w:szCs w:val="24"/>
        </w:rPr>
        <w:t>accommodation</w:t>
      </w:r>
      <w:r w:rsidR="00C76E22" w:rsidRPr="00C74B98">
        <w:rPr>
          <w:rFonts w:ascii="Times New Roman" w:hAnsi="Times New Roman" w:hint="eastAsia"/>
          <w:color w:val="000000"/>
          <w:kern w:val="0"/>
          <w:sz w:val="24"/>
          <w:szCs w:val="24"/>
        </w:rPr>
        <w:t>s</w:t>
      </w:r>
      <w:r w:rsidR="00F205E3" w:rsidRPr="00C74B98">
        <w:rPr>
          <w:rFonts w:ascii="Times New Roman" w:hAnsi="Times New Roman" w:hint="eastAsia"/>
          <w:color w:val="000000"/>
          <w:kern w:val="0"/>
          <w:sz w:val="24"/>
          <w:szCs w:val="24"/>
        </w:rPr>
        <w:t xml:space="preserve"> and meals</w:t>
      </w:r>
      <w:r w:rsidR="00C76E22" w:rsidRPr="00C74B98">
        <w:rPr>
          <w:rFonts w:ascii="Times New Roman" w:hAnsi="Times New Roman" w:hint="eastAsia"/>
          <w:color w:val="000000"/>
          <w:kern w:val="0"/>
          <w:sz w:val="24"/>
          <w:szCs w:val="24"/>
        </w:rPr>
        <w:t xml:space="preserve"> </w:t>
      </w:r>
      <w:r w:rsidR="0067782E">
        <w:rPr>
          <w:rFonts w:ascii="Times New Roman" w:hAnsi="Times New Roman"/>
          <w:color w:val="000000"/>
          <w:kern w:val="0"/>
          <w:sz w:val="24"/>
          <w:szCs w:val="24"/>
        </w:rPr>
        <w:t xml:space="preserve">of competitors </w:t>
      </w:r>
      <w:r w:rsidRPr="00C74B98">
        <w:rPr>
          <w:rFonts w:ascii="Times New Roman" w:hAnsi="Times New Roman"/>
          <w:color w:val="000000"/>
          <w:kern w:val="0"/>
          <w:sz w:val="24"/>
          <w:szCs w:val="24"/>
        </w:rPr>
        <w:t>in the final stage.</w:t>
      </w:r>
      <w:r w:rsidR="00D9558C" w:rsidRPr="00C74B98">
        <w:rPr>
          <w:rFonts w:ascii="Times New Roman" w:hAnsi="Times New Roman"/>
          <w:color w:val="000000"/>
          <w:kern w:val="0"/>
          <w:sz w:val="24"/>
          <w:szCs w:val="24"/>
        </w:rPr>
        <w:t xml:space="preserve"> </w:t>
      </w:r>
      <w:r w:rsidR="00795BD7" w:rsidRPr="00C74B98">
        <w:rPr>
          <w:rFonts w:ascii="Times New Roman" w:hAnsi="Times New Roman"/>
          <w:b/>
          <w:color w:val="000000"/>
          <w:kern w:val="0"/>
          <w:sz w:val="24"/>
          <w:szCs w:val="24"/>
        </w:rPr>
        <w:t>But</w:t>
      </w:r>
      <w:r w:rsidR="00D9558C" w:rsidRPr="00C74B98">
        <w:rPr>
          <w:rFonts w:ascii="Times New Roman" w:hAnsi="Times New Roman"/>
          <w:b/>
          <w:color w:val="000000"/>
          <w:kern w:val="0"/>
          <w:sz w:val="24"/>
          <w:szCs w:val="24"/>
        </w:rPr>
        <w:t xml:space="preserve"> the travel expenses</w:t>
      </w:r>
      <w:r w:rsidRPr="00C74B98">
        <w:rPr>
          <w:rFonts w:ascii="Times New Roman" w:hAnsi="Times New Roman"/>
          <w:b/>
          <w:color w:val="000000"/>
          <w:kern w:val="0"/>
          <w:sz w:val="24"/>
          <w:szCs w:val="24"/>
        </w:rPr>
        <w:t xml:space="preserve"> can</w:t>
      </w:r>
      <w:r w:rsidR="00795BD7" w:rsidRPr="00C74B98">
        <w:rPr>
          <w:rFonts w:ascii="Times New Roman" w:hAnsi="Times New Roman"/>
          <w:b/>
          <w:color w:val="000000"/>
          <w:kern w:val="0"/>
          <w:sz w:val="24"/>
          <w:szCs w:val="24"/>
        </w:rPr>
        <w:t>’t</w:t>
      </w:r>
      <w:r w:rsidRPr="00C74B98">
        <w:rPr>
          <w:rFonts w:ascii="Times New Roman" w:hAnsi="Times New Roman"/>
          <w:b/>
          <w:color w:val="000000"/>
          <w:kern w:val="0"/>
          <w:sz w:val="24"/>
          <w:szCs w:val="24"/>
        </w:rPr>
        <w:t xml:space="preserve"> be reimbursed</w:t>
      </w:r>
      <w:r w:rsidR="00795BD7" w:rsidRPr="00C74B98">
        <w:rPr>
          <w:rFonts w:ascii="Times New Roman" w:hAnsi="Times New Roman"/>
          <w:b/>
          <w:color w:val="000000"/>
          <w:kern w:val="0"/>
          <w:sz w:val="24"/>
          <w:szCs w:val="24"/>
        </w:rPr>
        <w:t>.</w:t>
      </w:r>
      <w:r w:rsidR="00795BD7" w:rsidRPr="00C74B98">
        <w:rPr>
          <w:rFonts w:ascii="Times New Roman" w:hAnsi="Times New Roman"/>
          <w:color w:val="000000"/>
          <w:kern w:val="0"/>
          <w:sz w:val="24"/>
          <w:szCs w:val="24"/>
        </w:rPr>
        <w:t xml:space="preserve"> </w:t>
      </w:r>
    </w:p>
    <w:p w14:paraId="0970B0C1" w14:textId="0E3C348F" w:rsidR="00021F2F" w:rsidRPr="00EA5072" w:rsidRDefault="00DB1D12" w:rsidP="009156E0">
      <w:pPr>
        <w:widowControl/>
        <w:spacing w:line="360" w:lineRule="auto"/>
        <w:jc w:val="left"/>
        <w:outlineLvl w:val="0"/>
        <w:rPr>
          <w:rFonts w:ascii="Times New Roman" w:hAnsi="Times New Roman"/>
          <w:b/>
          <w:bCs/>
          <w:i/>
          <w:color w:val="2F5496"/>
          <w:kern w:val="36"/>
          <w:sz w:val="32"/>
          <w:szCs w:val="30"/>
          <w:u w:val="single"/>
        </w:rPr>
      </w:pPr>
      <w:r>
        <w:rPr>
          <w:rFonts w:ascii="Times New Roman" w:hAnsi="Times New Roman"/>
          <w:b/>
          <w:bCs/>
          <w:i/>
          <w:color w:val="2F5496"/>
          <w:kern w:val="36"/>
          <w:sz w:val="32"/>
          <w:szCs w:val="30"/>
          <w:u w:val="single"/>
        </w:rPr>
        <w:t>10</w:t>
      </w:r>
      <w:r w:rsidR="00897407">
        <w:rPr>
          <w:rFonts w:ascii="Times New Roman" w:hAnsi="Times New Roman"/>
          <w:b/>
          <w:bCs/>
          <w:i/>
          <w:color w:val="2F5496"/>
          <w:kern w:val="36"/>
          <w:sz w:val="32"/>
          <w:szCs w:val="30"/>
          <w:u w:val="single"/>
        </w:rPr>
        <w:t xml:space="preserve">. Research </w:t>
      </w:r>
      <w:r w:rsidR="0067782E">
        <w:rPr>
          <w:rFonts w:ascii="Times New Roman" w:hAnsi="Times New Roman" w:hint="eastAsia"/>
          <w:b/>
          <w:bCs/>
          <w:i/>
          <w:color w:val="2F5496"/>
          <w:kern w:val="36"/>
          <w:sz w:val="32"/>
          <w:szCs w:val="30"/>
          <w:u w:val="single"/>
        </w:rPr>
        <w:t>F</w:t>
      </w:r>
      <w:r w:rsidR="00897407">
        <w:rPr>
          <w:rFonts w:ascii="Times New Roman" w:hAnsi="Times New Roman"/>
          <w:b/>
          <w:bCs/>
          <w:i/>
          <w:color w:val="2F5496"/>
          <w:kern w:val="36"/>
          <w:sz w:val="32"/>
          <w:szCs w:val="30"/>
          <w:u w:val="single"/>
        </w:rPr>
        <w:t>unding</w:t>
      </w:r>
    </w:p>
    <w:p w14:paraId="4339961C" w14:textId="4F7EF3F2" w:rsidR="00021F2F" w:rsidRPr="00FC39AD" w:rsidRDefault="00E75946" w:rsidP="000924F9">
      <w:pPr>
        <w:widowControl/>
        <w:spacing w:afterLines="50" w:after="156" w:line="300" w:lineRule="auto"/>
        <w:rPr>
          <w:rFonts w:ascii="Times New Roman" w:hAnsi="Times New Roman"/>
          <w:color w:val="000000"/>
          <w:kern w:val="0"/>
          <w:sz w:val="24"/>
          <w:szCs w:val="24"/>
        </w:rPr>
      </w:pPr>
      <w:r w:rsidRPr="00FC39AD">
        <w:rPr>
          <w:rFonts w:ascii="Times New Roman" w:hAnsi="Times New Roman"/>
          <w:color w:val="000000"/>
          <w:kern w:val="0"/>
          <w:sz w:val="24"/>
          <w:szCs w:val="24"/>
        </w:rPr>
        <w:t>(</w:t>
      </w:r>
      <w:r w:rsidR="00021F2F" w:rsidRPr="00FC39AD">
        <w:rPr>
          <w:rFonts w:ascii="Times New Roman" w:hAnsi="Times New Roman"/>
          <w:color w:val="000000"/>
          <w:kern w:val="0"/>
          <w:sz w:val="24"/>
          <w:szCs w:val="24"/>
        </w:rPr>
        <w:t>1</w:t>
      </w:r>
      <w:r w:rsidRPr="00FC39AD">
        <w:rPr>
          <w:rFonts w:ascii="Times New Roman" w:hAnsi="Times New Roman"/>
          <w:color w:val="000000"/>
          <w:kern w:val="0"/>
          <w:sz w:val="24"/>
          <w:szCs w:val="24"/>
        </w:rPr>
        <w:t xml:space="preserve">) </w:t>
      </w:r>
      <w:r w:rsidR="00021F2F" w:rsidRPr="00FC39AD">
        <w:rPr>
          <w:rFonts w:ascii="Times New Roman" w:hAnsi="Times New Roman"/>
          <w:color w:val="000000"/>
          <w:kern w:val="0"/>
          <w:sz w:val="24"/>
          <w:szCs w:val="24"/>
        </w:rPr>
        <w:t xml:space="preserve">In order to encourage participants to carry out innovative practice and improve the quality of works, </w:t>
      </w:r>
      <w:r w:rsidR="006A7F7C">
        <w:rPr>
          <w:rFonts w:ascii="Times New Roman" w:hAnsi="Times New Roman" w:hint="eastAsia"/>
          <w:color w:val="000000"/>
          <w:kern w:val="0"/>
          <w:sz w:val="24"/>
          <w:szCs w:val="24"/>
        </w:rPr>
        <w:t>ICCEM</w:t>
      </w:r>
      <w:r w:rsidR="00021F2F" w:rsidRPr="00FC39AD">
        <w:rPr>
          <w:rFonts w:ascii="Times New Roman" w:hAnsi="Times New Roman"/>
          <w:color w:val="000000"/>
          <w:kern w:val="0"/>
          <w:sz w:val="24"/>
          <w:szCs w:val="24"/>
        </w:rPr>
        <w:t xml:space="preserve"> has </w:t>
      </w:r>
      <w:r w:rsidR="00464135">
        <w:rPr>
          <w:rFonts w:ascii="Times New Roman" w:hAnsi="Times New Roman"/>
          <w:color w:val="000000"/>
          <w:kern w:val="0"/>
          <w:sz w:val="24"/>
          <w:szCs w:val="24"/>
        </w:rPr>
        <w:t xml:space="preserve">established a </w:t>
      </w:r>
      <w:r w:rsidR="00021F2F" w:rsidRPr="00FC39AD">
        <w:rPr>
          <w:rFonts w:ascii="Times New Roman" w:hAnsi="Times New Roman"/>
          <w:color w:val="000000"/>
          <w:kern w:val="0"/>
          <w:sz w:val="24"/>
          <w:szCs w:val="24"/>
        </w:rPr>
        <w:t>special research funding to support the research of competition works.</w:t>
      </w:r>
    </w:p>
    <w:p w14:paraId="13407A47" w14:textId="0F278A2B" w:rsidR="00021F2F" w:rsidRPr="00FC39AD" w:rsidRDefault="00E75946">
      <w:pPr>
        <w:widowControl/>
        <w:spacing w:afterLines="50" w:after="156" w:line="300" w:lineRule="auto"/>
        <w:rPr>
          <w:rFonts w:ascii="Times New Roman" w:hAnsi="Times New Roman"/>
          <w:color w:val="000000"/>
          <w:kern w:val="0"/>
          <w:sz w:val="24"/>
          <w:szCs w:val="24"/>
        </w:rPr>
      </w:pPr>
      <w:r w:rsidRPr="00FC39AD">
        <w:rPr>
          <w:rFonts w:ascii="Times New Roman" w:hAnsi="Times New Roman"/>
          <w:color w:val="000000"/>
          <w:kern w:val="0"/>
          <w:sz w:val="24"/>
          <w:szCs w:val="24"/>
        </w:rPr>
        <w:t>(</w:t>
      </w:r>
      <w:r w:rsidR="00021F2F" w:rsidRPr="00FC39AD">
        <w:rPr>
          <w:rFonts w:ascii="Times New Roman" w:hAnsi="Times New Roman"/>
          <w:color w:val="000000"/>
          <w:kern w:val="0"/>
          <w:sz w:val="24"/>
          <w:szCs w:val="24"/>
        </w:rPr>
        <w:t>2</w:t>
      </w:r>
      <w:r w:rsidRPr="00FC39AD">
        <w:rPr>
          <w:rFonts w:ascii="Times New Roman" w:hAnsi="Times New Roman"/>
          <w:color w:val="000000"/>
          <w:kern w:val="0"/>
          <w:sz w:val="24"/>
          <w:szCs w:val="24"/>
        </w:rPr>
        <w:t xml:space="preserve">) </w:t>
      </w:r>
      <w:r w:rsidR="00021F2F" w:rsidRPr="00FC39AD">
        <w:rPr>
          <w:rFonts w:ascii="Times New Roman" w:hAnsi="Times New Roman"/>
          <w:color w:val="000000"/>
          <w:kern w:val="0"/>
          <w:sz w:val="24"/>
          <w:szCs w:val="24"/>
        </w:rPr>
        <w:t xml:space="preserve">The participating groups can apply for the fund for research needs and submit a research </w:t>
      </w:r>
      <w:r w:rsidR="00464135">
        <w:rPr>
          <w:rFonts w:ascii="Times New Roman" w:hAnsi="Times New Roman"/>
          <w:color w:val="000000"/>
          <w:kern w:val="0"/>
          <w:sz w:val="24"/>
          <w:szCs w:val="24"/>
        </w:rPr>
        <w:t>plan</w:t>
      </w:r>
      <w:r w:rsidR="00021F2F" w:rsidRPr="00FC39AD">
        <w:rPr>
          <w:rFonts w:ascii="Times New Roman" w:hAnsi="Times New Roman"/>
          <w:color w:val="000000"/>
          <w:kern w:val="0"/>
          <w:sz w:val="24"/>
          <w:szCs w:val="24"/>
        </w:rPr>
        <w:t xml:space="preserve">. The </w:t>
      </w:r>
      <w:r w:rsidR="00F54158">
        <w:rPr>
          <w:rFonts w:ascii="Times New Roman" w:hAnsi="Times New Roman"/>
          <w:color w:val="000000"/>
          <w:kern w:val="0"/>
          <w:sz w:val="24"/>
          <w:szCs w:val="24"/>
        </w:rPr>
        <w:t xml:space="preserve">review </w:t>
      </w:r>
      <w:r w:rsidR="00021F2F" w:rsidRPr="00DA0BCA">
        <w:rPr>
          <w:rFonts w:ascii="Times New Roman" w:hAnsi="Times New Roman"/>
          <w:color w:val="000000"/>
          <w:kern w:val="0"/>
          <w:sz w:val="24"/>
          <w:szCs w:val="24"/>
        </w:rPr>
        <w:t>committee</w:t>
      </w:r>
      <w:r w:rsidR="00021F2F" w:rsidRPr="00FC39AD">
        <w:rPr>
          <w:rFonts w:ascii="Times New Roman" w:hAnsi="Times New Roman"/>
          <w:color w:val="000000"/>
          <w:kern w:val="0"/>
          <w:sz w:val="24"/>
          <w:szCs w:val="24"/>
        </w:rPr>
        <w:t xml:space="preserve"> will determine whether to provide financial </w:t>
      </w:r>
      <w:r w:rsidR="00021F2F" w:rsidRPr="00FC39AD">
        <w:rPr>
          <w:rFonts w:ascii="Times New Roman" w:hAnsi="Times New Roman"/>
          <w:color w:val="000000"/>
          <w:kern w:val="0"/>
          <w:sz w:val="24"/>
          <w:szCs w:val="24"/>
        </w:rPr>
        <w:lastRenderedPageBreak/>
        <w:t xml:space="preserve">supports (RMB 500 -2000 yuan) based on an integrated evaluation of the significance, value and </w:t>
      </w:r>
      <w:r w:rsidR="008F61DD" w:rsidRPr="00FC39AD">
        <w:rPr>
          <w:rFonts w:ascii="Times New Roman" w:hAnsi="Times New Roman"/>
          <w:color w:val="000000"/>
          <w:kern w:val="0"/>
          <w:sz w:val="24"/>
          <w:szCs w:val="24"/>
        </w:rPr>
        <w:t>feasibility of the project.</w:t>
      </w:r>
    </w:p>
    <w:p w14:paraId="2B9FC1EC" w14:textId="38F38189" w:rsidR="00021F2F" w:rsidRPr="00FC39AD" w:rsidRDefault="00E75946">
      <w:pPr>
        <w:widowControl/>
        <w:spacing w:afterLines="50" w:after="156" w:line="300" w:lineRule="auto"/>
        <w:rPr>
          <w:rFonts w:ascii="Times New Roman" w:hAnsi="Times New Roman"/>
          <w:color w:val="000000"/>
          <w:kern w:val="0"/>
          <w:sz w:val="24"/>
          <w:szCs w:val="24"/>
        </w:rPr>
      </w:pPr>
      <w:r w:rsidRPr="00FC39AD">
        <w:rPr>
          <w:rFonts w:ascii="Times New Roman" w:hAnsi="Times New Roman"/>
          <w:color w:val="000000"/>
          <w:kern w:val="0"/>
          <w:sz w:val="24"/>
          <w:szCs w:val="24"/>
        </w:rPr>
        <w:t>(</w:t>
      </w:r>
      <w:r w:rsidR="00021F2F" w:rsidRPr="00FC39AD">
        <w:rPr>
          <w:rFonts w:ascii="Times New Roman" w:hAnsi="Times New Roman"/>
          <w:color w:val="000000"/>
          <w:kern w:val="0"/>
          <w:sz w:val="24"/>
          <w:szCs w:val="24"/>
        </w:rPr>
        <w:t>3</w:t>
      </w:r>
      <w:r w:rsidR="00464135">
        <w:rPr>
          <w:rFonts w:ascii="Times New Roman" w:hAnsi="Times New Roman"/>
          <w:color w:val="000000"/>
          <w:kern w:val="0"/>
          <w:sz w:val="24"/>
          <w:szCs w:val="24"/>
        </w:rPr>
        <w:t>) Teams that have</w:t>
      </w:r>
      <w:r w:rsidR="00021F2F" w:rsidRPr="00FC39AD">
        <w:rPr>
          <w:rFonts w:ascii="Times New Roman" w:hAnsi="Times New Roman"/>
          <w:color w:val="000000"/>
          <w:kern w:val="0"/>
          <w:sz w:val="24"/>
          <w:szCs w:val="24"/>
        </w:rPr>
        <w:t xml:space="preserve"> received the funding shall carry out the research according to the research plan and timely submit periodic reports.</w:t>
      </w:r>
    </w:p>
    <w:p w14:paraId="2ADF4331" w14:textId="39CC136C" w:rsidR="00021F2F" w:rsidRPr="00EA5072" w:rsidRDefault="00B6615A" w:rsidP="009156E0">
      <w:pPr>
        <w:widowControl/>
        <w:spacing w:line="360" w:lineRule="auto"/>
        <w:jc w:val="left"/>
        <w:outlineLvl w:val="0"/>
        <w:rPr>
          <w:rFonts w:ascii="Times New Roman" w:hAnsi="Times New Roman"/>
          <w:b/>
          <w:bCs/>
          <w:i/>
          <w:color w:val="2F5496"/>
          <w:kern w:val="36"/>
          <w:sz w:val="32"/>
          <w:szCs w:val="30"/>
          <w:u w:val="single"/>
        </w:rPr>
      </w:pPr>
      <w:r>
        <w:rPr>
          <w:rFonts w:ascii="Times New Roman" w:hAnsi="Times New Roman"/>
          <w:b/>
          <w:bCs/>
          <w:i/>
          <w:color w:val="2F5496"/>
          <w:kern w:val="36"/>
          <w:sz w:val="32"/>
          <w:szCs w:val="30"/>
          <w:u w:val="single"/>
        </w:rPr>
        <w:t>1</w:t>
      </w:r>
      <w:r w:rsidR="00DB1D12">
        <w:rPr>
          <w:rFonts w:ascii="Times New Roman" w:hAnsi="Times New Roman"/>
          <w:b/>
          <w:bCs/>
          <w:i/>
          <w:color w:val="2F5496"/>
          <w:kern w:val="36"/>
          <w:sz w:val="32"/>
          <w:szCs w:val="30"/>
          <w:u w:val="single"/>
        </w:rPr>
        <w:t>1</w:t>
      </w:r>
      <w:r w:rsidR="00021F2F" w:rsidRPr="00EA5072">
        <w:rPr>
          <w:rFonts w:ascii="Times New Roman" w:hAnsi="Times New Roman"/>
          <w:b/>
          <w:bCs/>
          <w:i/>
          <w:color w:val="2F5496"/>
          <w:kern w:val="36"/>
          <w:sz w:val="32"/>
          <w:szCs w:val="30"/>
          <w:u w:val="single"/>
        </w:rPr>
        <w:t>. Works and Intellectual Property</w:t>
      </w:r>
    </w:p>
    <w:p w14:paraId="52217B14" w14:textId="6D1BDD41" w:rsidR="006771C6" w:rsidRDefault="005254C0" w:rsidP="000924F9">
      <w:pPr>
        <w:widowControl/>
        <w:spacing w:afterLines="50" w:after="156" w:line="300" w:lineRule="auto"/>
        <w:rPr>
          <w:rFonts w:ascii="Times New Roman" w:hAnsi="Times New Roman"/>
          <w:color w:val="000000"/>
          <w:kern w:val="0"/>
          <w:sz w:val="24"/>
          <w:szCs w:val="24"/>
        </w:rPr>
      </w:pPr>
      <w:r>
        <w:rPr>
          <w:rFonts w:ascii="Times New Roman" w:hAnsi="Times New Roman"/>
          <w:noProof/>
          <w:color w:val="000000"/>
          <w:kern w:val="0"/>
          <w:sz w:val="24"/>
          <w:szCs w:val="24"/>
        </w:rPr>
        <w:drawing>
          <wp:anchor distT="0" distB="0" distL="114300" distR="114300" simplePos="0" relativeHeight="251658240" behindDoc="1" locked="0" layoutInCell="1" allowOverlap="1" wp14:anchorId="4B092C2E" wp14:editId="39F0C4E4">
            <wp:simplePos x="0" y="0"/>
            <wp:positionH relativeFrom="margin">
              <wp:posOffset>-1152525</wp:posOffset>
            </wp:positionH>
            <wp:positionV relativeFrom="margin">
              <wp:posOffset>4582795</wp:posOffset>
            </wp:positionV>
            <wp:extent cx="7581900" cy="4831080"/>
            <wp:effectExtent l="0" t="0" r="0" b="7620"/>
            <wp:wrapNone/>
            <wp:docPr id="12" name="图片 12" descr="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648.jp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7581900" cy="4831080"/>
                    </a:xfrm>
                    <a:prstGeom prst="rect">
                      <a:avLst/>
                    </a:prstGeom>
                    <a:noFill/>
                    <a:ln>
                      <a:noFill/>
                    </a:ln>
                  </pic:spPr>
                </pic:pic>
              </a:graphicData>
            </a:graphic>
          </wp:anchor>
        </w:drawing>
      </w:r>
      <w:r w:rsidR="00464135">
        <w:rPr>
          <w:rFonts w:ascii="Times New Roman" w:hAnsi="Times New Roman"/>
          <w:color w:val="000000"/>
          <w:kern w:val="0"/>
          <w:sz w:val="24"/>
          <w:szCs w:val="24"/>
        </w:rPr>
        <w:t xml:space="preserve">The competition does not accept works or content that has already won the competition previously. </w:t>
      </w:r>
      <w:r w:rsidR="00021F2F" w:rsidRPr="00FC39AD">
        <w:rPr>
          <w:rFonts w:ascii="Times New Roman" w:hAnsi="Times New Roman"/>
          <w:color w:val="000000"/>
          <w:kern w:val="0"/>
          <w:sz w:val="24"/>
          <w:szCs w:val="24"/>
        </w:rPr>
        <w:t>Competition participants and Gammon Construction Corporation Limited shall share the ownership and intellectual property of all submitted works.</w:t>
      </w:r>
      <w:r w:rsidR="00EC2787">
        <w:rPr>
          <w:rFonts w:ascii="Times New Roman" w:hAnsi="Times New Roman"/>
          <w:color w:val="000000"/>
          <w:kern w:val="0"/>
          <w:sz w:val="24"/>
          <w:szCs w:val="24"/>
        </w:rPr>
        <w:t xml:space="preserve"> </w:t>
      </w:r>
    </w:p>
    <w:p w14:paraId="6103F20F" w14:textId="66AA87BB" w:rsidR="00964422" w:rsidRDefault="00964422" w:rsidP="000924F9">
      <w:pPr>
        <w:widowControl/>
        <w:spacing w:afterLines="50" w:after="156" w:line="300" w:lineRule="auto"/>
        <w:rPr>
          <w:rFonts w:ascii="Times New Roman" w:hAnsi="Times New Roman"/>
          <w:color w:val="000000"/>
          <w:kern w:val="0"/>
          <w:sz w:val="24"/>
          <w:szCs w:val="24"/>
        </w:rPr>
      </w:pPr>
      <w:r w:rsidRPr="00964422">
        <w:rPr>
          <w:rFonts w:ascii="Times New Roman" w:hAnsi="Times New Roman"/>
          <w:color w:val="000000"/>
          <w:kern w:val="0"/>
          <w:sz w:val="24"/>
          <w:szCs w:val="24"/>
        </w:rPr>
        <w:t xml:space="preserve">ICCEM </w:t>
      </w:r>
      <w:r>
        <w:rPr>
          <w:rFonts w:ascii="Times New Roman" w:hAnsi="Times New Roman"/>
          <w:color w:val="000000"/>
          <w:kern w:val="0"/>
          <w:sz w:val="24"/>
          <w:szCs w:val="24"/>
        </w:rPr>
        <w:t>do not accept works that have already been awarded before.</w:t>
      </w:r>
    </w:p>
    <w:p w14:paraId="697B84A8" w14:textId="49C335D6" w:rsidR="00EC2787" w:rsidRPr="00EA5072" w:rsidRDefault="00EC2787" w:rsidP="00EC2787">
      <w:pPr>
        <w:widowControl/>
        <w:spacing w:line="360" w:lineRule="auto"/>
        <w:jc w:val="left"/>
        <w:outlineLvl w:val="0"/>
        <w:rPr>
          <w:rFonts w:ascii="Times New Roman" w:hAnsi="Times New Roman"/>
          <w:b/>
          <w:bCs/>
          <w:i/>
          <w:color w:val="2F5496"/>
          <w:kern w:val="36"/>
          <w:sz w:val="32"/>
          <w:szCs w:val="30"/>
          <w:u w:val="single"/>
        </w:rPr>
      </w:pPr>
      <w:r>
        <w:rPr>
          <w:rFonts w:ascii="Times New Roman" w:hAnsi="Times New Roman"/>
          <w:b/>
          <w:bCs/>
          <w:i/>
          <w:color w:val="2F5496"/>
          <w:kern w:val="36"/>
          <w:sz w:val="32"/>
          <w:szCs w:val="30"/>
          <w:u w:val="single"/>
        </w:rPr>
        <w:t>1</w:t>
      </w:r>
      <w:r w:rsidR="00DB1D12">
        <w:rPr>
          <w:rFonts w:ascii="Times New Roman" w:hAnsi="Times New Roman"/>
          <w:b/>
          <w:bCs/>
          <w:i/>
          <w:color w:val="2F5496"/>
          <w:kern w:val="36"/>
          <w:sz w:val="32"/>
          <w:szCs w:val="30"/>
          <w:u w:val="single"/>
        </w:rPr>
        <w:t>2</w:t>
      </w:r>
      <w:r w:rsidRPr="00EA5072">
        <w:rPr>
          <w:rFonts w:ascii="Times New Roman" w:hAnsi="Times New Roman"/>
          <w:b/>
          <w:bCs/>
          <w:i/>
          <w:color w:val="2F5496"/>
          <w:kern w:val="36"/>
          <w:sz w:val="32"/>
          <w:szCs w:val="30"/>
          <w:u w:val="single"/>
        </w:rPr>
        <w:t xml:space="preserve">. </w:t>
      </w:r>
      <w:r>
        <w:rPr>
          <w:rFonts w:ascii="Times New Roman" w:hAnsi="Times New Roman"/>
          <w:b/>
          <w:bCs/>
          <w:i/>
          <w:color w:val="2F5496"/>
          <w:kern w:val="36"/>
          <w:sz w:val="32"/>
          <w:szCs w:val="30"/>
          <w:u w:val="single"/>
        </w:rPr>
        <w:t>Registration</w:t>
      </w:r>
    </w:p>
    <w:p w14:paraId="429D0B6E" w14:textId="77777777" w:rsidR="00EC2787" w:rsidRDefault="00EC2787" w:rsidP="000924F9">
      <w:pPr>
        <w:widowControl/>
        <w:spacing w:afterLines="50" w:after="156" w:line="300" w:lineRule="auto"/>
        <w:rPr>
          <w:rFonts w:ascii="Times New Roman" w:hAnsi="Times New Roman"/>
          <w:color w:val="000000"/>
          <w:kern w:val="0"/>
          <w:sz w:val="24"/>
          <w:szCs w:val="24"/>
        </w:rPr>
      </w:pPr>
      <w:r>
        <w:rPr>
          <w:rFonts w:ascii="Times New Roman" w:hAnsi="Times New Roman" w:hint="eastAsia"/>
          <w:color w:val="000000"/>
          <w:kern w:val="0"/>
          <w:sz w:val="24"/>
          <w:szCs w:val="24"/>
        </w:rPr>
        <w:t xml:space="preserve">If you are interested </w:t>
      </w:r>
      <w:r>
        <w:rPr>
          <w:rFonts w:ascii="Times New Roman" w:hAnsi="Times New Roman"/>
          <w:color w:val="000000"/>
          <w:kern w:val="0"/>
          <w:sz w:val="24"/>
          <w:szCs w:val="24"/>
        </w:rPr>
        <w:t>in the competition, you could register your information through either of the two following ways:</w:t>
      </w:r>
    </w:p>
    <w:p w14:paraId="1063886D" w14:textId="77777777" w:rsidR="00E91BF4" w:rsidRDefault="00E91BF4" w:rsidP="00E91BF4">
      <w:pPr>
        <w:pStyle w:val="ac"/>
        <w:widowControl/>
        <w:numPr>
          <w:ilvl w:val="0"/>
          <w:numId w:val="37"/>
        </w:numPr>
        <w:spacing w:afterLines="50" w:after="156" w:line="300" w:lineRule="auto"/>
        <w:ind w:firstLineChars="0"/>
        <w:rPr>
          <w:rFonts w:ascii="Times New Roman" w:hAnsi="Times New Roman"/>
          <w:bCs/>
          <w:color w:val="2F5496"/>
          <w:kern w:val="36"/>
          <w:sz w:val="24"/>
          <w:szCs w:val="30"/>
        </w:rPr>
      </w:pPr>
      <w:r w:rsidRPr="00DB1D12">
        <w:rPr>
          <w:rFonts w:ascii="Times New Roman" w:hAnsi="Times New Roman"/>
          <w:bCs/>
          <w:color w:val="2F5496"/>
          <w:kern w:val="36"/>
          <w:sz w:val="24"/>
          <w:szCs w:val="30"/>
        </w:rPr>
        <w:t>Through the website:</w:t>
      </w:r>
    </w:p>
    <w:p w14:paraId="55758381" w14:textId="77777777" w:rsidR="00E91BF4" w:rsidRPr="00DB1D12" w:rsidRDefault="00E91BF4" w:rsidP="00E91BF4">
      <w:pPr>
        <w:widowControl/>
        <w:spacing w:afterLines="50" w:after="156" w:line="300" w:lineRule="auto"/>
        <w:rPr>
          <w:rFonts w:ascii="Times New Roman" w:hAnsi="Times New Roman"/>
          <w:bCs/>
          <w:kern w:val="36"/>
          <w:sz w:val="24"/>
          <w:szCs w:val="30"/>
        </w:rPr>
      </w:pPr>
      <w:r w:rsidRPr="00DB1D12">
        <w:rPr>
          <w:rFonts w:ascii="Times New Roman" w:hAnsi="Times New Roman"/>
          <w:bCs/>
          <w:kern w:val="36"/>
          <w:sz w:val="24"/>
          <w:szCs w:val="30"/>
        </w:rPr>
        <w:t>Please go to the website of the competition</w:t>
      </w:r>
      <w:r>
        <w:rPr>
          <w:rFonts w:ascii="Times New Roman" w:hAnsi="Times New Roman"/>
          <w:bCs/>
          <w:kern w:val="36"/>
          <w:sz w:val="24"/>
          <w:szCs w:val="30"/>
        </w:rPr>
        <w:t xml:space="preserve"> before</w:t>
      </w:r>
      <w:r w:rsidRPr="00530745">
        <w:t xml:space="preserve"> </w:t>
      </w:r>
      <w:r w:rsidRPr="00530745">
        <w:rPr>
          <w:rFonts w:ascii="Times New Roman" w:hAnsi="Times New Roman"/>
          <w:bCs/>
          <w:kern w:val="36"/>
          <w:sz w:val="24"/>
          <w:szCs w:val="30"/>
        </w:rPr>
        <w:t>Mar. 15, 2017</w:t>
      </w:r>
      <w:r w:rsidRPr="00DB1D12">
        <w:rPr>
          <w:rFonts w:ascii="Times New Roman" w:hAnsi="Times New Roman"/>
          <w:bCs/>
          <w:kern w:val="36"/>
          <w:sz w:val="24"/>
          <w:szCs w:val="30"/>
        </w:rPr>
        <w:t>:</w:t>
      </w:r>
      <w:r w:rsidRPr="009274B6">
        <w:rPr>
          <w:rFonts w:ascii="Times New Roman" w:hAnsi="Times New Roman"/>
        </w:rPr>
        <w:t xml:space="preserve"> </w:t>
      </w:r>
      <w:r w:rsidRPr="00DB1D12">
        <w:rPr>
          <w:rFonts w:ascii="Times New Roman" w:hAnsi="Times New Roman"/>
          <w:sz w:val="24"/>
        </w:rPr>
        <w:t>http://summerschool.pm.tsinghua.edu.cn/</w:t>
      </w:r>
      <w:r>
        <w:rPr>
          <w:rFonts w:ascii="Times New Roman" w:hAnsi="Times New Roman"/>
          <w:sz w:val="24"/>
        </w:rPr>
        <w:t>.</w:t>
      </w:r>
      <w:r w:rsidRPr="00DB1D12">
        <w:rPr>
          <w:rFonts w:ascii="Times New Roman" w:hAnsi="Times New Roman"/>
          <w:bCs/>
          <w:kern w:val="36"/>
          <w:sz w:val="24"/>
          <w:szCs w:val="30"/>
        </w:rPr>
        <w:t xml:space="preserve"> You will find the page for registration.</w:t>
      </w:r>
    </w:p>
    <w:p w14:paraId="1842D7C3" w14:textId="77777777" w:rsidR="00E91BF4" w:rsidRPr="00DB1D12" w:rsidRDefault="00E91BF4" w:rsidP="00E91BF4">
      <w:pPr>
        <w:pStyle w:val="ac"/>
        <w:widowControl/>
        <w:numPr>
          <w:ilvl w:val="0"/>
          <w:numId w:val="37"/>
        </w:numPr>
        <w:spacing w:afterLines="50" w:after="156" w:line="300" w:lineRule="auto"/>
        <w:ind w:firstLineChars="0"/>
        <w:rPr>
          <w:rFonts w:ascii="Times New Roman" w:hAnsi="Times New Roman"/>
          <w:bCs/>
          <w:color w:val="2F5496"/>
          <w:kern w:val="36"/>
          <w:sz w:val="24"/>
          <w:szCs w:val="30"/>
        </w:rPr>
      </w:pPr>
      <w:r>
        <w:rPr>
          <w:rFonts w:ascii="Times New Roman" w:hAnsi="Times New Roman"/>
          <w:bCs/>
          <w:color w:val="2F5496"/>
          <w:kern w:val="36"/>
          <w:sz w:val="24"/>
          <w:szCs w:val="30"/>
        </w:rPr>
        <w:t>Through email:</w:t>
      </w:r>
    </w:p>
    <w:p w14:paraId="575C1CE5" w14:textId="77777777" w:rsidR="00E91BF4" w:rsidRDefault="00E91BF4" w:rsidP="00E91BF4">
      <w:pPr>
        <w:widowControl/>
        <w:spacing w:afterLines="50" w:after="156" w:line="300" w:lineRule="auto"/>
        <w:rPr>
          <w:rFonts w:ascii="Times New Roman" w:hAnsi="Times New Roman"/>
          <w:color w:val="000000"/>
          <w:kern w:val="0"/>
          <w:sz w:val="24"/>
          <w:szCs w:val="24"/>
        </w:rPr>
      </w:pPr>
      <w:r>
        <w:rPr>
          <w:rFonts w:ascii="Times New Roman" w:hAnsi="Times New Roman" w:hint="eastAsia"/>
          <w:color w:val="000000"/>
          <w:kern w:val="0"/>
          <w:sz w:val="24"/>
          <w:szCs w:val="24"/>
        </w:rPr>
        <w:t xml:space="preserve">Please </w:t>
      </w:r>
      <w:r>
        <w:rPr>
          <w:rFonts w:ascii="Times New Roman" w:hAnsi="Times New Roman"/>
          <w:color w:val="000000"/>
          <w:kern w:val="0"/>
          <w:sz w:val="24"/>
          <w:szCs w:val="24"/>
        </w:rPr>
        <w:t xml:space="preserve">complete the registration form in appendix and submit to </w:t>
      </w:r>
      <w:hyperlink r:id="rId9" w:history="1">
        <w:r w:rsidRPr="001D7E60">
          <w:rPr>
            <w:rStyle w:val="ad"/>
            <w:rFonts w:ascii="Times New Roman" w:hAnsi="Times New Roman"/>
            <w:kern w:val="0"/>
            <w:sz w:val="24"/>
            <w:szCs w:val="24"/>
          </w:rPr>
          <w:t>iccem_thu@outlook.com</w:t>
        </w:r>
      </w:hyperlink>
      <w:r>
        <w:rPr>
          <w:rFonts w:ascii="Times New Roman" w:hAnsi="Times New Roman"/>
          <w:color w:val="000000"/>
          <w:kern w:val="0"/>
          <w:sz w:val="24"/>
          <w:szCs w:val="24"/>
        </w:rPr>
        <w:t xml:space="preserve"> before </w:t>
      </w:r>
      <w:r w:rsidRPr="00530745">
        <w:rPr>
          <w:rFonts w:ascii="Times New Roman" w:hAnsi="Times New Roman"/>
          <w:color w:val="000000"/>
          <w:kern w:val="0"/>
          <w:sz w:val="24"/>
          <w:szCs w:val="24"/>
        </w:rPr>
        <w:t>Mar. 15, 2017</w:t>
      </w:r>
    </w:p>
    <w:p w14:paraId="03CD5ADB" w14:textId="10F8FF72" w:rsidR="00E91BF4" w:rsidRPr="00DB1D12" w:rsidRDefault="00E91BF4" w:rsidP="00E91BF4">
      <w:pPr>
        <w:pStyle w:val="ac"/>
        <w:widowControl/>
        <w:numPr>
          <w:ilvl w:val="0"/>
          <w:numId w:val="37"/>
        </w:numPr>
        <w:spacing w:afterLines="50" w:after="156" w:line="300" w:lineRule="auto"/>
        <w:ind w:firstLineChars="0"/>
        <w:rPr>
          <w:rFonts w:ascii="Times New Roman" w:hAnsi="Times New Roman"/>
          <w:bCs/>
          <w:color w:val="2F5496"/>
          <w:kern w:val="36"/>
          <w:sz w:val="24"/>
          <w:szCs w:val="30"/>
        </w:rPr>
      </w:pPr>
      <w:r>
        <w:rPr>
          <w:rFonts w:ascii="Times New Roman" w:hAnsi="Times New Roman"/>
          <w:bCs/>
          <w:color w:val="2F5496"/>
          <w:kern w:val="36"/>
          <w:sz w:val="24"/>
          <w:szCs w:val="30"/>
        </w:rPr>
        <w:t xml:space="preserve">Through </w:t>
      </w:r>
      <w:r w:rsidR="00D207E5">
        <w:rPr>
          <w:rFonts w:ascii="Times New Roman" w:hAnsi="Times New Roman"/>
          <w:bCs/>
          <w:color w:val="2F5496"/>
          <w:kern w:val="36"/>
          <w:sz w:val="24"/>
          <w:szCs w:val="30"/>
        </w:rPr>
        <w:t xml:space="preserve">QR </w:t>
      </w:r>
      <w:bookmarkStart w:id="4" w:name="_GoBack"/>
      <w:bookmarkEnd w:id="4"/>
      <w:r w:rsidR="00D207E5">
        <w:rPr>
          <w:rFonts w:ascii="Times New Roman" w:hAnsi="Times New Roman" w:hint="eastAsia"/>
          <w:bCs/>
          <w:color w:val="2F5496"/>
          <w:kern w:val="36"/>
          <w:sz w:val="24"/>
          <w:szCs w:val="30"/>
        </w:rPr>
        <w:t>code</w:t>
      </w:r>
      <w:r>
        <w:rPr>
          <w:rFonts w:ascii="Times New Roman" w:hAnsi="Times New Roman"/>
          <w:bCs/>
          <w:color w:val="2F5496"/>
          <w:kern w:val="36"/>
          <w:sz w:val="24"/>
          <w:szCs w:val="30"/>
        </w:rPr>
        <w:t>:</w:t>
      </w:r>
    </w:p>
    <w:p w14:paraId="782338FB" w14:textId="77777777" w:rsidR="00E91BF4" w:rsidRDefault="00E91BF4" w:rsidP="00E91BF4">
      <w:pPr>
        <w:widowControl/>
        <w:spacing w:afterLines="50" w:after="156" w:line="300" w:lineRule="auto"/>
        <w:rPr>
          <w:rFonts w:ascii="Times New Roman" w:hAnsi="Times New Roman"/>
          <w:color w:val="000000"/>
          <w:kern w:val="0"/>
          <w:sz w:val="24"/>
          <w:szCs w:val="24"/>
        </w:rPr>
      </w:pPr>
      <w:r>
        <w:rPr>
          <w:rFonts w:ascii="Times New Roman" w:hAnsi="Times New Roman" w:hint="eastAsia"/>
          <w:color w:val="000000"/>
          <w:kern w:val="0"/>
          <w:sz w:val="24"/>
          <w:szCs w:val="24"/>
        </w:rPr>
        <w:t xml:space="preserve">You can scan the following QR code and complete the questionnaire </w:t>
      </w:r>
      <w:r>
        <w:rPr>
          <w:rFonts w:ascii="Times New Roman" w:hAnsi="Times New Roman"/>
          <w:color w:val="000000"/>
          <w:kern w:val="0"/>
          <w:sz w:val="24"/>
          <w:szCs w:val="24"/>
        </w:rPr>
        <w:t xml:space="preserve">before Mar. 15, 2017 </w:t>
      </w:r>
      <w:r>
        <w:rPr>
          <w:rFonts w:ascii="Times New Roman" w:hAnsi="Times New Roman" w:hint="eastAsia"/>
          <w:color w:val="000000"/>
          <w:kern w:val="0"/>
          <w:sz w:val="24"/>
          <w:szCs w:val="24"/>
        </w:rPr>
        <w:t>to register</w:t>
      </w:r>
      <w:r>
        <w:rPr>
          <w:rFonts w:ascii="Times New Roman" w:hAnsi="Times New Roman"/>
          <w:color w:val="000000"/>
          <w:kern w:val="0"/>
          <w:sz w:val="24"/>
          <w:szCs w:val="24"/>
        </w:rPr>
        <w:t>:</w:t>
      </w:r>
    </w:p>
    <w:p w14:paraId="7A4DE293" w14:textId="2E87DF84" w:rsidR="00E91BF4" w:rsidRDefault="00E91BF4" w:rsidP="00E91BF4">
      <w:pPr>
        <w:widowControl/>
        <w:spacing w:afterLines="50" w:after="156" w:line="300" w:lineRule="auto"/>
        <w:jc w:val="center"/>
        <w:rPr>
          <w:rFonts w:ascii="Times New Roman" w:hAnsi="Times New Roman"/>
          <w:color w:val="000000"/>
          <w:kern w:val="0"/>
          <w:sz w:val="24"/>
          <w:szCs w:val="24"/>
        </w:rPr>
      </w:pPr>
      <w:r>
        <w:rPr>
          <w:rFonts w:ascii="Times New Roman" w:hAnsi="Times New Roman"/>
          <w:noProof/>
          <w:color w:val="000000"/>
          <w:kern w:val="0"/>
          <w:sz w:val="24"/>
          <w:szCs w:val="24"/>
        </w:rPr>
        <w:drawing>
          <wp:inline distT="0" distB="0" distL="0" distR="0" wp14:anchorId="23C9D0FF" wp14:editId="4B0F8C58">
            <wp:extent cx="1704340" cy="1724660"/>
            <wp:effectExtent l="0" t="0" r="0" b="8890"/>
            <wp:docPr id="13" name="图片 13" descr="qrco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code (1)"/>
                    <pic:cNvPicPr>
                      <a:picLocks noChangeAspect="1" noChangeArrowheads="1"/>
                    </pic:cNvPicPr>
                  </pic:nvPicPr>
                  <pic:blipFill>
                    <a:blip r:embed="rId10">
                      <a:extLst>
                        <a:ext uri="{28A0092B-C50C-407E-A947-70E740481C1C}">
                          <a14:useLocalDpi xmlns:a14="http://schemas.microsoft.com/office/drawing/2010/main" val="0"/>
                        </a:ext>
                      </a:extLst>
                    </a:blip>
                    <a:srcRect l="14844" t="14844" r="15234" b="14453"/>
                    <a:stretch>
                      <a:fillRect/>
                    </a:stretch>
                  </pic:blipFill>
                  <pic:spPr bwMode="auto">
                    <a:xfrm>
                      <a:off x="0" y="0"/>
                      <a:ext cx="1704340" cy="1724660"/>
                    </a:xfrm>
                    <a:prstGeom prst="rect">
                      <a:avLst/>
                    </a:prstGeom>
                    <a:noFill/>
                    <a:ln>
                      <a:noFill/>
                    </a:ln>
                  </pic:spPr>
                </pic:pic>
              </a:graphicData>
            </a:graphic>
          </wp:inline>
        </w:drawing>
      </w:r>
    </w:p>
    <w:p w14:paraId="18FA291A" w14:textId="77777777" w:rsidR="00E91BF4" w:rsidRPr="00B9281F" w:rsidRDefault="00E91BF4" w:rsidP="00E91BF4">
      <w:pPr>
        <w:widowControl/>
        <w:spacing w:afterLines="50" w:after="156" w:line="300" w:lineRule="auto"/>
        <w:rPr>
          <w:rFonts w:ascii="Times New Roman" w:hAnsi="Times New Roman"/>
          <w:color w:val="000000"/>
          <w:kern w:val="0"/>
          <w:sz w:val="24"/>
          <w:szCs w:val="24"/>
        </w:rPr>
      </w:pPr>
      <w:r>
        <w:rPr>
          <w:rFonts w:ascii="Times New Roman" w:hAnsi="Times New Roman"/>
          <w:color w:val="000000"/>
          <w:kern w:val="0"/>
          <w:sz w:val="24"/>
          <w:szCs w:val="24"/>
        </w:rPr>
        <w:lastRenderedPageBreak/>
        <w:t>You will receive a confirmation in 24 hours after you submit your registration information.</w:t>
      </w:r>
    </w:p>
    <w:p w14:paraId="73C5BBC6" w14:textId="77777777" w:rsidR="00C8158E" w:rsidRPr="00E91BF4" w:rsidRDefault="00C8158E" w:rsidP="00021F2F">
      <w:pPr>
        <w:widowControl/>
        <w:spacing w:before="100" w:beforeAutospacing="1" w:after="100" w:afterAutospacing="1" w:line="360" w:lineRule="auto"/>
        <w:ind w:firstLineChars="200" w:firstLine="480"/>
        <w:rPr>
          <w:rFonts w:ascii="Times New Roman" w:hAnsi="Times New Roman"/>
          <w:color w:val="000000"/>
          <w:kern w:val="0"/>
          <w:sz w:val="24"/>
          <w:szCs w:val="24"/>
        </w:rPr>
      </w:pPr>
    </w:p>
    <w:p w14:paraId="03C19A29" w14:textId="36CDE63C" w:rsidR="00C36598" w:rsidRDefault="00EC2787" w:rsidP="00DB1D12">
      <w:pPr>
        <w:widowControl/>
        <w:wordWrap w:val="0"/>
        <w:spacing w:before="100" w:beforeAutospacing="1" w:after="100" w:afterAutospacing="1" w:line="360" w:lineRule="auto"/>
        <w:ind w:firstLineChars="200" w:firstLine="540"/>
        <w:jc w:val="right"/>
        <w:rPr>
          <w:rFonts w:ascii="Times New Roman" w:hAnsi="Times New Roman"/>
          <w:color w:val="000000"/>
          <w:kern w:val="0"/>
          <w:sz w:val="24"/>
          <w:szCs w:val="24"/>
        </w:rPr>
      </w:pPr>
      <w:r>
        <w:rPr>
          <w:rFonts w:ascii="Times New Roman" w:hAnsi="Times New Roman"/>
          <w:color w:val="000000"/>
          <w:kern w:val="0"/>
          <w:sz w:val="27"/>
          <w:szCs w:val="27"/>
        </w:rPr>
        <w:t>The 10</w:t>
      </w:r>
      <w:r w:rsidRPr="006F2DD4">
        <w:rPr>
          <w:rFonts w:ascii="Times New Roman" w:hAnsi="Times New Roman" w:hint="eastAsia"/>
          <w:color w:val="000000"/>
          <w:kern w:val="0"/>
          <w:sz w:val="27"/>
          <w:szCs w:val="27"/>
          <w:vertAlign w:val="superscript"/>
        </w:rPr>
        <w:t>th</w:t>
      </w:r>
      <w:r>
        <w:rPr>
          <w:rFonts w:ascii="Times New Roman" w:hAnsi="Times New Roman" w:hint="eastAsia"/>
          <w:color w:val="000000"/>
          <w:kern w:val="0"/>
          <w:sz w:val="27"/>
          <w:szCs w:val="27"/>
        </w:rPr>
        <w:t xml:space="preserve"> </w:t>
      </w:r>
      <w:r w:rsidR="00021F2F" w:rsidRPr="00FC39AD">
        <w:rPr>
          <w:rFonts w:ascii="Times New Roman" w:hAnsi="Times New Roman"/>
          <w:color w:val="000000"/>
          <w:kern w:val="0"/>
          <w:sz w:val="27"/>
          <w:szCs w:val="27"/>
        </w:rPr>
        <w:t xml:space="preserve">ICCEM </w:t>
      </w:r>
      <w:r w:rsidR="00021F2F" w:rsidRPr="00FC39AD">
        <w:rPr>
          <w:rFonts w:ascii="Times New Roman" w:hAnsi="Times New Roman"/>
          <w:color w:val="000000"/>
          <w:kern w:val="0"/>
          <w:sz w:val="24"/>
          <w:szCs w:val="24"/>
        </w:rPr>
        <w:t>Organizing Committee</w:t>
      </w:r>
    </w:p>
    <w:p w14:paraId="3543DADB" w14:textId="7A0F5C0A" w:rsidR="00C913F5" w:rsidRPr="00E75946" w:rsidRDefault="00902D8D" w:rsidP="00BE6904">
      <w:pPr>
        <w:widowControl/>
        <w:spacing w:before="100" w:beforeAutospacing="1" w:after="100" w:afterAutospacing="1" w:line="360" w:lineRule="auto"/>
        <w:ind w:firstLineChars="200" w:firstLine="480"/>
        <w:jc w:val="right"/>
        <w:rPr>
          <w:rFonts w:ascii="Times New Roman" w:hAnsi="Times New Roman"/>
          <w:color w:val="000000"/>
          <w:kern w:val="0"/>
          <w:sz w:val="27"/>
          <w:szCs w:val="27"/>
        </w:rPr>
      </w:pPr>
      <w:r>
        <w:rPr>
          <w:rFonts w:ascii="Times New Roman" w:hAnsi="Times New Roman" w:hint="eastAsia"/>
          <w:color w:val="000000"/>
          <w:kern w:val="0"/>
          <w:sz w:val="24"/>
          <w:szCs w:val="24"/>
        </w:rPr>
        <w:t xml:space="preserve">Jan. 13, </w:t>
      </w:r>
      <w:r w:rsidR="00EC2787">
        <w:rPr>
          <w:rFonts w:ascii="Times New Roman" w:hAnsi="Times New Roman"/>
          <w:color w:val="000000"/>
          <w:kern w:val="0"/>
          <w:sz w:val="24"/>
          <w:szCs w:val="24"/>
        </w:rPr>
        <w:t>2017</w:t>
      </w:r>
    </w:p>
    <w:sectPr w:rsidR="00C913F5" w:rsidRPr="00E75946" w:rsidSect="00576CFD">
      <w:headerReference w:type="default" r:id="rId11"/>
      <w:footerReference w:type="default" r:id="rId12"/>
      <w:pgSz w:w="11906" w:h="16838" w:code="9"/>
      <w:pgMar w:top="1440" w:right="1797" w:bottom="1440" w:left="1797" w:header="851" w:footer="68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31DC8" w14:textId="77777777" w:rsidR="00D47BF4" w:rsidRDefault="00D47BF4" w:rsidP="00021F2F">
      <w:r>
        <w:separator/>
      </w:r>
    </w:p>
  </w:endnote>
  <w:endnote w:type="continuationSeparator" w:id="0">
    <w:p w14:paraId="32C4F35D" w14:textId="77777777" w:rsidR="00D47BF4" w:rsidRDefault="00D47BF4" w:rsidP="00021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B5A" w14:textId="6E5EE480" w:rsidR="00F54158" w:rsidRDefault="00942945">
    <w:pPr>
      <w:pStyle w:val="a4"/>
      <w:jc w:val="center"/>
    </w:pPr>
    <w:r>
      <w:fldChar w:fldCharType="begin"/>
    </w:r>
    <w:r w:rsidR="00F54158">
      <w:instrText xml:space="preserve"> PAGE   \* MERGEFORMAT </w:instrText>
    </w:r>
    <w:r>
      <w:fldChar w:fldCharType="separate"/>
    </w:r>
    <w:r w:rsidR="00D207E5" w:rsidRPr="00D207E5">
      <w:rPr>
        <w:noProof/>
        <w:lang w:val="zh-CN"/>
      </w:rPr>
      <w:t>9</w:t>
    </w:r>
    <w:r>
      <w:fldChar w:fldCharType="end"/>
    </w:r>
  </w:p>
  <w:p w14:paraId="413A554F" w14:textId="77777777" w:rsidR="00F54158" w:rsidRDefault="00F5415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D042D" w14:textId="77777777" w:rsidR="00D47BF4" w:rsidRDefault="00D47BF4" w:rsidP="00021F2F">
      <w:r>
        <w:separator/>
      </w:r>
    </w:p>
  </w:footnote>
  <w:footnote w:type="continuationSeparator" w:id="0">
    <w:p w14:paraId="1D904C61" w14:textId="77777777" w:rsidR="00D47BF4" w:rsidRDefault="00D47BF4" w:rsidP="00021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F205C" w14:textId="77777777" w:rsidR="00F54158" w:rsidRDefault="00F54158" w:rsidP="00576CFD">
    <w:pPr>
      <w:pStyle w:val="a3"/>
      <w:pBdr>
        <w:bottom w:val="none" w:sz="0" w:space="0" w:color="auto"/>
      </w:pBdr>
      <w:tabs>
        <w:tab w:val="clear" w:pos="4153"/>
        <w:tab w:val="clear" w:pos="8306"/>
        <w:tab w:val="right" w:pos="8312"/>
      </w:tabs>
    </w:pPr>
    <w:r>
      <w:rPr>
        <w:noProof/>
      </w:rPr>
      <w:drawing>
        <wp:inline distT="0" distB="0" distL="0" distR="0" wp14:anchorId="1129FED2" wp14:editId="13217C2F">
          <wp:extent cx="1867535" cy="581025"/>
          <wp:effectExtent l="0" t="0" r="0" b="9525"/>
          <wp:docPr id="3" name="图片 1" descr="{905049D9-088C-479E-AA2C-8B7FC9E4B8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905049D9-088C-479E-AA2C-8B7FC9E4B80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7535" cy="581025"/>
                  </a:xfrm>
                  <a:prstGeom prst="rect">
                    <a:avLst/>
                  </a:prstGeom>
                  <a:noFill/>
                  <a:ln>
                    <a:noFill/>
                  </a:ln>
                </pic:spPr>
              </pic:pic>
            </a:graphicData>
          </a:graphic>
        </wp:inline>
      </w:drawing>
    </w:r>
    <w:r>
      <w:rPr>
        <w:rFonts w:hint="eastAsia"/>
      </w:rPr>
      <w:t xml:space="preserve">                         </w:t>
    </w:r>
    <w:r>
      <w:rPr>
        <w:noProof/>
      </w:rPr>
      <w:drawing>
        <wp:inline distT="0" distB="0" distL="0" distR="0" wp14:anchorId="06A5CBE7" wp14:editId="218C1292">
          <wp:extent cx="1941195" cy="524510"/>
          <wp:effectExtent l="0" t="0" r="1905" b="8890"/>
          <wp:docPr id="2" name="Picture 2" descr="Gamm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mm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1195" cy="524510"/>
                  </a:xfrm>
                  <a:prstGeom prst="rect">
                    <a:avLst/>
                  </a:prstGeom>
                  <a:noFill/>
                  <a:ln>
                    <a:noFill/>
                  </a:ln>
                </pic:spPr>
              </pic:pic>
            </a:graphicData>
          </a:graphic>
        </wp:inline>
      </w:drawing>
    </w:r>
    <w:r>
      <w:rPr>
        <w:rFonts w:hint="eastAsia"/>
      </w:rPr>
      <w:tab/>
    </w:r>
  </w:p>
  <w:p w14:paraId="4E593DDE" w14:textId="726EF870" w:rsidR="00F54158" w:rsidRDefault="007C689D" w:rsidP="00576CFD">
    <w:pPr>
      <w:pStyle w:val="a3"/>
      <w:pBdr>
        <w:bottom w:val="none" w:sz="0" w:space="0" w:color="auto"/>
      </w:pBdr>
    </w:pPr>
    <w:r>
      <w:rPr>
        <w:noProof/>
      </w:rPr>
      <mc:AlternateContent>
        <mc:Choice Requires="wps">
          <w:drawing>
            <wp:anchor distT="4294967295" distB="4294967295" distL="114300" distR="114300" simplePos="0" relativeHeight="251660288" behindDoc="0" locked="0" layoutInCell="1" allowOverlap="1" wp14:anchorId="15B1209E" wp14:editId="463B77C7">
              <wp:simplePos x="0" y="0"/>
              <wp:positionH relativeFrom="column">
                <wp:posOffset>12065</wp:posOffset>
              </wp:positionH>
              <wp:positionV relativeFrom="paragraph">
                <wp:posOffset>78739</wp:posOffset>
              </wp:positionV>
              <wp:extent cx="5215890" cy="0"/>
              <wp:effectExtent l="0" t="0" r="22860" b="1905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890" cy="0"/>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A48260C" id="_x0000_t32" coordsize="21600,21600" o:spt="32" o:oned="t" path="m,l21600,21600e" filled="f">
              <v:path arrowok="t" fillok="f" o:connecttype="none"/>
              <o:lock v:ext="edit" shapetype="t"/>
            </v:shapetype>
            <v:shape id="AutoShape 1" o:spid="_x0000_s1026" type="#_x0000_t32" style="position:absolute;left:0;text-align:left;margin-left:.95pt;margin-top:6.2pt;width:410.7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52FA"/>
    <w:multiLevelType w:val="hybridMultilevel"/>
    <w:tmpl w:val="EA4E5BE8"/>
    <w:lvl w:ilvl="0" w:tplc="76D8A204">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8060530"/>
    <w:multiLevelType w:val="multilevel"/>
    <w:tmpl w:val="50540780"/>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 w15:restartNumberingAfterBreak="0">
    <w:nsid w:val="098D1032"/>
    <w:multiLevelType w:val="multilevel"/>
    <w:tmpl w:val="1720AA9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EE7B8B"/>
    <w:multiLevelType w:val="hybridMultilevel"/>
    <w:tmpl w:val="072C8E4A"/>
    <w:lvl w:ilvl="0" w:tplc="04090013">
      <w:start w:val="1"/>
      <w:numFmt w:val="chineseCountingThousand"/>
      <w:lvlText w:val="%1、"/>
      <w:lvlJc w:val="left"/>
      <w:pPr>
        <w:tabs>
          <w:tab w:val="num" w:pos="420"/>
        </w:tabs>
        <w:ind w:left="420" w:hanging="420"/>
      </w:pPr>
    </w:lvl>
    <w:lvl w:ilvl="1" w:tplc="ACEEBC1A">
      <w:start w:val="1"/>
      <w:numFmt w:val="decimal"/>
      <w:lvlText w:val="%2."/>
      <w:lvlJc w:val="left"/>
      <w:pPr>
        <w:tabs>
          <w:tab w:val="num" w:pos="846"/>
        </w:tabs>
        <w:ind w:left="846" w:hanging="420"/>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0C74736C"/>
    <w:multiLevelType w:val="multilevel"/>
    <w:tmpl w:val="B268C7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041061"/>
    <w:multiLevelType w:val="multilevel"/>
    <w:tmpl w:val="33A0F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693018"/>
    <w:multiLevelType w:val="multilevel"/>
    <w:tmpl w:val="AE8CD052"/>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0E413E"/>
    <w:multiLevelType w:val="hybridMultilevel"/>
    <w:tmpl w:val="FB1E347C"/>
    <w:lvl w:ilvl="0" w:tplc="CEE492A0">
      <w:start w:val="1"/>
      <w:numFmt w:val="bullet"/>
      <w:lvlText w:val=""/>
      <w:lvlJc w:val="left"/>
      <w:pPr>
        <w:ind w:left="420" w:hanging="420"/>
      </w:pPr>
      <w:rPr>
        <w:rFonts w:ascii="Wingdings" w:hAnsi="Wingdings" w:hint="default"/>
        <w:color w:val="0070C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457F31"/>
    <w:multiLevelType w:val="multilevel"/>
    <w:tmpl w:val="9F003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5438C7"/>
    <w:multiLevelType w:val="hybridMultilevel"/>
    <w:tmpl w:val="9F24D362"/>
    <w:lvl w:ilvl="0" w:tplc="C0B0D21C">
      <w:start w:val="1"/>
      <w:numFmt w:val="japaneseCounting"/>
      <w:lvlText w:val="%1、"/>
      <w:lvlJc w:val="left"/>
      <w:pPr>
        <w:tabs>
          <w:tab w:val="num" w:pos="420"/>
        </w:tabs>
        <w:ind w:left="420" w:hanging="420"/>
      </w:pPr>
      <w:rPr>
        <w:rFonts w:hint="default"/>
      </w:rPr>
    </w:lvl>
    <w:lvl w:ilvl="1" w:tplc="ACEEBC1A">
      <w:start w:val="1"/>
      <w:numFmt w:val="decimal"/>
      <w:lvlText w:val="%2."/>
      <w:lvlJc w:val="left"/>
      <w:pPr>
        <w:tabs>
          <w:tab w:val="num" w:pos="840"/>
        </w:tabs>
        <w:ind w:left="840" w:hanging="420"/>
      </w:pPr>
      <w:rPr>
        <w:rFonts w:hint="eastAsia"/>
      </w:rPr>
    </w:lvl>
    <w:lvl w:ilvl="2" w:tplc="0409000B">
      <w:start w:val="1"/>
      <w:numFmt w:val="bullet"/>
      <w:lvlText w:val=""/>
      <w:lvlJc w:val="left"/>
      <w:pPr>
        <w:tabs>
          <w:tab w:val="num" w:pos="1271"/>
        </w:tabs>
        <w:ind w:left="1271" w:hanging="420"/>
      </w:pPr>
      <w:rPr>
        <w:rFonts w:ascii="Wingdings" w:hAnsi="Wingding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27797978"/>
    <w:multiLevelType w:val="multilevel"/>
    <w:tmpl w:val="8CE48B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DB0570"/>
    <w:multiLevelType w:val="multilevel"/>
    <w:tmpl w:val="B1F21540"/>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8A3690"/>
    <w:multiLevelType w:val="multilevel"/>
    <w:tmpl w:val="EB54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854786"/>
    <w:multiLevelType w:val="hybridMultilevel"/>
    <w:tmpl w:val="7C44A288"/>
    <w:lvl w:ilvl="0" w:tplc="33A0CAE0">
      <w:start w:val="1"/>
      <w:numFmt w:val="decimal"/>
      <w:lvlText w:val="%1"/>
      <w:lvlJc w:val="left"/>
      <w:pPr>
        <w:ind w:left="0" w:hanging="360"/>
      </w:pPr>
      <w:rPr>
        <w:rFonts w:hint="default"/>
        <w:b/>
        <w:sz w:val="36"/>
      </w:rPr>
    </w:lvl>
    <w:lvl w:ilvl="1" w:tplc="04090019" w:tentative="1">
      <w:start w:val="1"/>
      <w:numFmt w:val="lowerLetter"/>
      <w:lvlText w:val="%2)"/>
      <w:lvlJc w:val="left"/>
      <w:pPr>
        <w:ind w:left="480" w:hanging="420"/>
      </w:pPr>
    </w:lvl>
    <w:lvl w:ilvl="2" w:tplc="0409001B" w:tentative="1">
      <w:start w:val="1"/>
      <w:numFmt w:val="lowerRoman"/>
      <w:lvlText w:val="%3."/>
      <w:lvlJc w:val="right"/>
      <w:pPr>
        <w:ind w:left="900" w:hanging="420"/>
      </w:pPr>
    </w:lvl>
    <w:lvl w:ilvl="3" w:tplc="0409000F" w:tentative="1">
      <w:start w:val="1"/>
      <w:numFmt w:val="decimal"/>
      <w:lvlText w:val="%4."/>
      <w:lvlJc w:val="left"/>
      <w:pPr>
        <w:ind w:left="1320" w:hanging="420"/>
      </w:pPr>
    </w:lvl>
    <w:lvl w:ilvl="4" w:tplc="04090019" w:tentative="1">
      <w:start w:val="1"/>
      <w:numFmt w:val="lowerLetter"/>
      <w:lvlText w:val="%5)"/>
      <w:lvlJc w:val="left"/>
      <w:pPr>
        <w:ind w:left="1740" w:hanging="420"/>
      </w:pPr>
    </w:lvl>
    <w:lvl w:ilvl="5" w:tplc="0409001B" w:tentative="1">
      <w:start w:val="1"/>
      <w:numFmt w:val="lowerRoman"/>
      <w:lvlText w:val="%6."/>
      <w:lvlJc w:val="right"/>
      <w:pPr>
        <w:ind w:left="2160" w:hanging="420"/>
      </w:pPr>
    </w:lvl>
    <w:lvl w:ilvl="6" w:tplc="0409000F" w:tentative="1">
      <w:start w:val="1"/>
      <w:numFmt w:val="decimal"/>
      <w:lvlText w:val="%7."/>
      <w:lvlJc w:val="left"/>
      <w:pPr>
        <w:ind w:left="2580" w:hanging="420"/>
      </w:pPr>
    </w:lvl>
    <w:lvl w:ilvl="7" w:tplc="04090019" w:tentative="1">
      <w:start w:val="1"/>
      <w:numFmt w:val="lowerLetter"/>
      <w:lvlText w:val="%8)"/>
      <w:lvlJc w:val="left"/>
      <w:pPr>
        <w:ind w:left="3000" w:hanging="420"/>
      </w:pPr>
    </w:lvl>
    <w:lvl w:ilvl="8" w:tplc="0409001B" w:tentative="1">
      <w:start w:val="1"/>
      <w:numFmt w:val="lowerRoman"/>
      <w:lvlText w:val="%9."/>
      <w:lvlJc w:val="right"/>
      <w:pPr>
        <w:ind w:left="3420" w:hanging="420"/>
      </w:pPr>
    </w:lvl>
  </w:abstractNum>
  <w:abstractNum w:abstractNumId="14" w15:restartNumberingAfterBreak="0">
    <w:nsid w:val="34CC3E6C"/>
    <w:multiLevelType w:val="hybridMultilevel"/>
    <w:tmpl w:val="0AFA7DD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5640C0A"/>
    <w:multiLevelType w:val="multilevel"/>
    <w:tmpl w:val="1A92B3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FE00FA"/>
    <w:multiLevelType w:val="multilevel"/>
    <w:tmpl w:val="6AF49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792E79"/>
    <w:multiLevelType w:val="multilevel"/>
    <w:tmpl w:val="13867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FB3C3E"/>
    <w:multiLevelType w:val="hybridMultilevel"/>
    <w:tmpl w:val="8AE88798"/>
    <w:lvl w:ilvl="0" w:tplc="04090005">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15:restartNumberingAfterBreak="0">
    <w:nsid w:val="3D495C0E"/>
    <w:multiLevelType w:val="multilevel"/>
    <w:tmpl w:val="AC3E75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8B4269"/>
    <w:multiLevelType w:val="multilevel"/>
    <w:tmpl w:val="E744C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705478"/>
    <w:multiLevelType w:val="multilevel"/>
    <w:tmpl w:val="990A96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1F5914"/>
    <w:multiLevelType w:val="multilevel"/>
    <w:tmpl w:val="27A0A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FF3B75"/>
    <w:multiLevelType w:val="multilevel"/>
    <w:tmpl w:val="7D62AA82"/>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6870A6"/>
    <w:multiLevelType w:val="hybridMultilevel"/>
    <w:tmpl w:val="5A02573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C3E06BE"/>
    <w:multiLevelType w:val="multilevel"/>
    <w:tmpl w:val="C4381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E2035D"/>
    <w:multiLevelType w:val="multilevel"/>
    <w:tmpl w:val="47ECA5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AC78C5"/>
    <w:multiLevelType w:val="multilevel"/>
    <w:tmpl w:val="E1144A70"/>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581516"/>
    <w:multiLevelType w:val="multilevel"/>
    <w:tmpl w:val="C7F4626A"/>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9" w15:restartNumberingAfterBreak="0">
    <w:nsid w:val="6BCA7258"/>
    <w:multiLevelType w:val="hybridMultilevel"/>
    <w:tmpl w:val="60AABD24"/>
    <w:lvl w:ilvl="0" w:tplc="1C8698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BF26374"/>
    <w:multiLevelType w:val="multilevel"/>
    <w:tmpl w:val="3A0EA6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BE6898"/>
    <w:multiLevelType w:val="multilevel"/>
    <w:tmpl w:val="D3D04EA4"/>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5E4E35"/>
    <w:multiLevelType w:val="multilevel"/>
    <w:tmpl w:val="1848E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670401"/>
    <w:multiLevelType w:val="multilevel"/>
    <w:tmpl w:val="B604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5C5152"/>
    <w:multiLevelType w:val="multilevel"/>
    <w:tmpl w:val="F0FE0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312F33"/>
    <w:multiLevelType w:val="hybridMultilevel"/>
    <w:tmpl w:val="FC60723A"/>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6" w15:restartNumberingAfterBreak="0">
    <w:nsid w:val="7E4A2858"/>
    <w:multiLevelType w:val="multilevel"/>
    <w:tmpl w:val="C160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4"/>
  </w:num>
  <w:num w:numId="3">
    <w:abstractNumId w:val="26"/>
  </w:num>
  <w:num w:numId="4">
    <w:abstractNumId w:val="21"/>
  </w:num>
  <w:num w:numId="5">
    <w:abstractNumId w:val="15"/>
  </w:num>
  <w:num w:numId="6">
    <w:abstractNumId w:val="19"/>
  </w:num>
  <w:num w:numId="7">
    <w:abstractNumId w:val="10"/>
  </w:num>
  <w:num w:numId="8">
    <w:abstractNumId w:val="22"/>
  </w:num>
  <w:num w:numId="9">
    <w:abstractNumId w:val="2"/>
  </w:num>
  <w:num w:numId="10">
    <w:abstractNumId w:val="34"/>
  </w:num>
  <w:num w:numId="11">
    <w:abstractNumId w:val="11"/>
  </w:num>
  <w:num w:numId="12">
    <w:abstractNumId w:val="20"/>
  </w:num>
  <w:num w:numId="13">
    <w:abstractNumId w:val="27"/>
  </w:num>
  <w:num w:numId="14">
    <w:abstractNumId w:val="5"/>
  </w:num>
  <w:num w:numId="15">
    <w:abstractNumId w:val="6"/>
  </w:num>
  <w:num w:numId="16">
    <w:abstractNumId w:val="17"/>
  </w:num>
  <w:num w:numId="17">
    <w:abstractNumId w:val="23"/>
  </w:num>
  <w:num w:numId="18">
    <w:abstractNumId w:val="25"/>
  </w:num>
  <w:num w:numId="19">
    <w:abstractNumId w:val="31"/>
  </w:num>
  <w:num w:numId="20">
    <w:abstractNumId w:val="16"/>
  </w:num>
  <w:num w:numId="21">
    <w:abstractNumId w:val="30"/>
  </w:num>
  <w:num w:numId="22">
    <w:abstractNumId w:val="1"/>
  </w:num>
  <w:num w:numId="23">
    <w:abstractNumId w:val="8"/>
  </w:num>
  <w:num w:numId="24">
    <w:abstractNumId w:val="12"/>
  </w:num>
  <w:num w:numId="25">
    <w:abstractNumId w:val="36"/>
  </w:num>
  <w:num w:numId="26">
    <w:abstractNumId w:val="33"/>
  </w:num>
  <w:num w:numId="27">
    <w:abstractNumId w:val="32"/>
  </w:num>
  <w:num w:numId="28">
    <w:abstractNumId w:val="9"/>
  </w:num>
  <w:num w:numId="29">
    <w:abstractNumId w:val="3"/>
  </w:num>
  <w:num w:numId="30">
    <w:abstractNumId w:val="13"/>
  </w:num>
  <w:num w:numId="31">
    <w:abstractNumId w:val="0"/>
  </w:num>
  <w:num w:numId="32">
    <w:abstractNumId w:val="18"/>
  </w:num>
  <w:num w:numId="33">
    <w:abstractNumId w:val="35"/>
  </w:num>
  <w:num w:numId="34">
    <w:abstractNumId w:val="14"/>
  </w:num>
  <w:num w:numId="35">
    <w:abstractNumId w:val="29"/>
  </w:num>
  <w:num w:numId="36">
    <w:abstractNumId w:val="7"/>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F2F"/>
    <w:rsid w:val="00006236"/>
    <w:rsid w:val="000129DD"/>
    <w:rsid w:val="00013A0E"/>
    <w:rsid w:val="0001738C"/>
    <w:rsid w:val="00021F2F"/>
    <w:rsid w:val="000315F7"/>
    <w:rsid w:val="00035C32"/>
    <w:rsid w:val="00036D19"/>
    <w:rsid w:val="00041561"/>
    <w:rsid w:val="000442B5"/>
    <w:rsid w:val="00044D11"/>
    <w:rsid w:val="00055D27"/>
    <w:rsid w:val="000637A4"/>
    <w:rsid w:val="00077034"/>
    <w:rsid w:val="000833AF"/>
    <w:rsid w:val="000839E7"/>
    <w:rsid w:val="000877E1"/>
    <w:rsid w:val="00090F97"/>
    <w:rsid w:val="000924F9"/>
    <w:rsid w:val="00094571"/>
    <w:rsid w:val="000A4963"/>
    <w:rsid w:val="000A6AAE"/>
    <w:rsid w:val="000B0564"/>
    <w:rsid w:val="000D18E2"/>
    <w:rsid w:val="000D22EE"/>
    <w:rsid w:val="000E27FA"/>
    <w:rsid w:val="000E6893"/>
    <w:rsid w:val="00104E39"/>
    <w:rsid w:val="00105616"/>
    <w:rsid w:val="00107111"/>
    <w:rsid w:val="00120DCE"/>
    <w:rsid w:val="001229AB"/>
    <w:rsid w:val="00122CF3"/>
    <w:rsid w:val="00126E44"/>
    <w:rsid w:val="00146EED"/>
    <w:rsid w:val="00153608"/>
    <w:rsid w:val="00154F1A"/>
    <w:rsid w:val="001638A1"/>
    <w:rsid w:val="00164652"/>
    <w:rsid w:val="00166E59"/>
    <w:rsid w:val="0017034D"/>
    <w:rsid w:val="001840D8"/>
    <w:rsid w:val="00191769"/>
    <w:rsid w:val="001A5888"/>
    <w:rsid w:val="001A63A2"/>
    <w:rsid w:val="001A6C14"/>
    <w:rsid w:val="001B3D93"/>
    <w:rsid w:val="001C5097"/>
    <w:rsid w:val="001D7B40"/>
    <w:rsid w:val="001E4C9B"/>
    <w:rsid w:val="001F1629"/>
    <w:rsid w:val="001F5F29"/>
    <w:rsid w:val="00202257"/>
    <w:rsid w:val="0020660C"/>
    <w:rsid w:val="00212E2A"/>
    <w:rsid w:val="00235A73"/>
    <w:rsid w:val="00235D2C"/>
    <w:rsid w:val="002538F2"/>
    <w:rsid w:val="0025707F"/>
    <w:rsid w:val="00262653"/>
    <w:rsid w:val="002644BF"/>
    <w:rsid w:val="002659D9"/>
    <w:rsid w:val="0028252B"/>
    <w:rsid w:val="00286072"/>
    <w:rsid w:val="002A2B0D"/>
    <w:rsid w:val="002A5C1B"/>
    <w:rsid w:val="002B2A40"/>
    <w:rsid w:val="002B39F4"/>
    <w:rsid w:val="002B453F"/>
    <w:rsid w:val="002B7174"/>
    <w:rsid w:val="002B7EB7"/>
    <w:rsid w:val="002C6469"/>
    <w:rsid w:val="002C75E3"/>
    <w:rsid w:val="002E2E34"/>
    <w:rsid w:val="002F0727"/>
    <w:rsid w:val="0030325C"/>
    <w:rsid w:val="003171CB"/>
    <w:rsid w:val="00352085"/>
    <w:rsid w:val="003549AB"/>
    <w:rsid w:val="00354ED0"/>
    <w:rsid w:val="00355C36"/>
    <w:rsid w:val="00362BEE"/>
    <w:rsid w:val="00367617"/>
    <w:rsid w:val="003810BF"/>
    <w:rsid w:val="003A119F"/>
    <w:rsid w:val="003A7DA6"/>
    <w:rsid w:val="003B1339"/>
    <w:rsid w:val="003B19EC"/>
    <w:rsid w:val="003D352C"/>
    <w:rsid w:val="003F0B87"/>
    <w:rsid w:val="003F34E4"/>
    <w:rsid w:val="00406E8C"/>
    <w:rsid w:val="0041493C"/>
    <w:rsid w:val="00415B00"/>
    <w:rsid w:val="0042796D"/>
    <w:rsid w:val="004322E0"/>
    <w:rsid w:val="00433143"/>
    <w:rsid w:val="0044287A"/>
    <w:rsid w:val="0044295D"/>
    <w:rsid w:val="00456EA8"/>
    <w:rsid w:val="00460D8B"/>
    <w:rsid w:val="0046373A"/>
    <w:rsid w:val="00464135"/>
    <w:rsid w:val="00472E97"/>
    <w:rsid w:val="004973BD"/>
    <w:rsid w:val="004B25BA"/>
    <w:rsid w:val="004B3B44"/>
    <w:rsid w:val="004B587B"/>
    <w:rsid w:val="004B5EBA"/>
    <w:rsid w:val="004C0A0A"/>
    <w:rsid w:val="004C5574"/>
    <w:rsid w:val="004C72D6"/>
    <w:rsid w:val="004D3A9C"/>
    <w:rsid w:val="004D3C3F"/>
    <w:rsid w:val="004D5984"/>
    <w:rsid w:val="005075B2"/>
    <w:rsid w:val="0051547C"/>
    <w:rsid w:val="005254C0"/>
    <w:rsid w:val="005324F2"/>
    <w:rsid w:val="00540869"/>
    <w:rsid w:val="00553C7A"/>
    <w:rsid w:val="00556E34"/>
    <w:rsid w:val="00562231"/>
    <w:rsid w:val="00570C09"/>
    <w:rsid w:val="0057455C"/>
    <w:rsid w:val="00574D7E"/>
    <w:rsid w:val="00575527"/>
    <w:rsid w:val="00575AC0"/>
    <w:rsid w:val="00576CFD"/>
    <w:rsid w:val="00581E4C"/>
    <w:rsid w:val="00590F8B"/>
    <w:rsid w:val="00595EC0"/>
    <w:rsid w:val="005A3AEC"/>
    <w:rsid w:val="005A613F"/>
    <w:rsid w:val="005A69BF"/>
    <w:rsid w:val="005B3A23"/>
    <w:rsid w:val="005B4C0E"/>
    <w:rsid w:val="005C7BB3"/>
    <w:rsid w:val="005E0662"/>
    <w:rsid w:val="005E7329"/>
    <w:rsid w:val="005F3676"/>
    <w:rsid w:val="005F79C1"/>
    <w:rsid w:val="0060196D"/>
    <w:rsid w:val="00602F65"/>
    <w:rsid w:val="0060580F"/>
    <w:rsid w:val="00606AFF"/>
    <w:rsid w:val="00614FAA"/>
    <w:rsid w:val="00615E88"/>
    <w:rsid w:val="006233B7"/>
    <w:rsid w:val="00623ED9"/>
    <w:rsid w:val="00631D5B"/>
    <w:rsid w:val="00650A58"/>
    <w:rsid w:val="00651CF0"/>
    <w:rsid w:val="006771C6"/>
    <w:rsid w:val="0067782E"/>
    <w:rsid w:val="00682B1F"/>
    <w:rsid w:val="0068463F"/>
    <w:rsid w:val="006A7F7C"/>
    <w:rsid w:val="006C24BC"/>
    <w:rsid w:val="006C2A8D"/>
    <w:rsid w:val="006D2084"/>
    <w:rsid w:val="006D4DEF"/>
    <w:rsid w:val="006E0817"/>
    <w:rsid w:val="006E2A6B"/>
    <w:rsid w:val="006E49A2"/>
    <w:rsid w:val="006F1BA4"/>
    <w:rsid w:val="006F2DD4"/>
    <w:rsid w:val="006F52C0"/>
    <w:rsid w:val="00710D59"/>
    <w:rsid w:val="007119AE"/>
    <w:rsid w:val="0071405D"/>
    <w:rsid w:val="007140D5"/>
    <w:rsid w:val="007146D9"/>
    <w:rsid w:val="00716CE1"/>
    <w:rsid w:val="00723777"/>
    <w:rsid w:val="00725465"/>
    <w:rsid w:val="007254E4"/>
    <w:rsid w:val="007267B7"/>
    <w:rsid w:val="00744E8E"/>
    <w:rsid w:val="007509D0"/>
    <w:rsid w:val="00755D0C"/>
    <w:rsid w:val="00756672"/>
    <w:rsid w:val="007572B0"/>
    <w:rsid w:val="00764BD6"/>
    <w:rsid w:val="007658DF"/>
    <w:rsid w:val="0077107B"/>
    <w:rsid w:val="00777282"/>
    <w:rsid w:val="007911DA"/>
    <w:rsid w:val="00795BD7"/>
    <w:rsid w:val="007A1ABE"/>
    <w:rsid w:val="007A1C6D"/>
    <w:rsid w:val="007A280D"/>
    <w:rsid w:val="007A3F3F"/>
    <w:rsid w:val="007B531A"/>
    <w:rsid w:val="007B5799"/>
    <w:rsid w:val="007C4612"/>
    <w:rsid w:val="007C689D"/>
    <w:rsid w:val="007D1BAC"/>
    <w:rsid w:val="007D6473"/>
    <w:rsid w:val="007D7C87"/>
    <w:rsid w:val="007E222C"/>
    <w:rsid w:val="007E4966"/>
    <w:rsid w:val="007E4BFA"/>
    <w:rsid w:val="007E7FEC"/>
    <w:rsid w:val="007F261E"/>
    <w:rsid w:val="00806769"/>
    <w:rsid w:val="008142DD"/>
    <w:rsid w:val="00817908"/>
    <w:rsid w:val="008210C2"/>
    <w:rsid w:val="0082134D"/>
    <w:rsid w:val="0082743C"/>
    <w:rsid w:val="008321FD"/>
    <w:rsid w:val="00835923"/>
    <w:rsid w:val="00852384"/>
    <w:rsid w:val="0086250E"/>
    <w:rsid w:val="00862BFA"/>
    <w:rsid w:val="0086306F"/>
    <w:rsid w:val="00867B4E"/>
    <w:rsid w:val="008963DA"/>
    <w:rsid w:val="00897407"/>
    <w:rsid w:val="008A32BB"/>
    <w:rsid w:val="008A5552"/>
    <w:rsid w:val="008A6D1B"/>
    <w:rsid w:val="008B3A59"/>
    <w:rsid w:val="008C2D4D"/>
    <w:rsid w:val="008C6F65"/>
    <w:rsid w:val="008D416A"/>
    <w:rsid w:val="008D6FE7"/>
    <w:rsid w:val="008E153D"/>
    <w:rsid w:val="008E3781"/>
    <w:rsid w:val="008E7824"/>
    <w:rsid w:val="008F61DD"/>
    <w:rsid w:val="00901DA5"/>
    <w:rsid w:val="00902D8D"/>
    <w:rsid w:val="009062FC"/>
    <w:rsid w:val="00910117"/>
    <w:rsid w:val="009156E0"/>
    <w:rsid w:val="009236A1"/>
    <w:rsid w:val="0092559E"/>
    <w:rsid w:val="009274B6"/>
    <w:rsid w:val="00940F9B"/>
    <w:rsid w:val="00942945"/>
    <w:rsid w:val="0095349B"/>
    <w:rsid w:val="00962E53"/>
    <w:rsid w:val="0096343B"/>
    <w:rsid w:val="00964422"/>
    <w:rsid w:val="0096653D"/>
    <w:rsid w:val="00971A8A"/>
    <w:rsid w:val="00986871"/>
    <w:rsid w:val="00993445"/>
    <w:rsid w:val="0099411E"/>
    <w:rsid w:val="009A5AAE"/>
    <w:rsid w:val="009B4C58"/>
    <w:rsid w:val="009D7CE3"/>
    <w:rsid w:val="009E2E92"/>
    <w:rsid w:val="009E48A1"/>
    <w:rsid w:val="009F183F"/>
    <w:rsid w:val="009F4D68"/>
    <w:rsid w:val="009F4F82"/>
    <w:rsid w:val="009F7BCD"/>
    <w:rsid w:val="00A16A75"/>
    <w:rsid w:val="00A1712D"/>
    <w:rsid w:val="00A1715E"/>
    <w:rsid w:val="00A229A9"/>
    <w:rsid w:val="00A22FB9"/>
    <w:rsid w:val="00A26D98"/>
    <w:rsid w:val="00A32504"/>
    <w:rsid w:val="00A34CF4"/>
    <w:rsid w:val="00A4371C"/>
    <w:rsid w:val="00A4496E"/>
    <w:rsid w:val="00A7034E"/>
    <w:rsid w:val="00A70BCA"/>
    <w:rsid w:val="00A73ECA"/>
    <w:rsid w:val="00A83FD4"/>
    <w:rsid w:val="00A92E9B"/>
    <w:rsid w:val="00A963B9"/>
    <w:rsid w:val="00AB13F6"/>
    <w:rsid w:val="00AC5934"/>
    <w:rsid w:val="00AC6917"/>
    <w:rsid w:val="00AC6C2C"/>
    <w:rsid w:val="00AD11E6"/>
    <w:rsid w:val="00AD27AA"/>
    <w:rsid w:val="00AE1836"/>
    <w:rsid w:val="00AE1A25"/>
    <w:rsid w:val="00AE315F"/>
    <w:rsid w:val="00AE6511"/>
    <w:rsid w:val="00B064D5"/>
    <w:rsid w:val="00B067B5"/>
    <w:rsid w:val="00B11187"/>
    <w:rsid w:val="00B11D3F"/>
    <w:rsid w:val="00B226BD"/>
    <w:rsid w:val="00B2398E"/>
    <w:rsid w:val="00B310F2"/>
    <w:rsid w:val="00B3248F"/>
    <w:rsid w:val="00B338FE"/>
    <w:rsid w:val="00B42604"/>
    <w:rsid w:val="00B45288"/>
    <w:rsid w:val="00B464D8"/>
    <w:rsid w:val="00B5058E"/>
    <w:rsid w:val="00B5371A"/>
    <w:rsid w:val="00B53BEE"/>
    <w:rsid w:val="00B64958"/>
    <w:rsid w:val="00B6615A"/>
    <w:rsid w:val="00B746F0"/>
    <w:rsid w:val="00B8252B"/>
    <w:rsid w:val="00B9281F"/>
    <w:rsid w:val="00B94636"/>
    <w:rsid w:val="00BB1E83"/>
    <w:rsid w:val="00BC4A80"/>
    <w:rsid w:val="00BC6ED4"/>
    <w:rsid w:val="00BD6A8D"/>
    <w:rsid w:val="00BE252F"/>
    <w:rsid w:val="00BE64DA"/>
    <w:rsid w:val="00BE6904"/>
    <w:rsid w:val="00BF128E"/>
    <w:rsid w:val="00BF212B"/>
    <w:rsid w:val="00BF4BB0"/>
    <w:rsid w:val="00C00A93"/>
    <w:rsid w:val="00C0206C"/>
    <w:rsid w:val="00C025DD"/>
    <w:rsid w:val="00C15BD2"/>
    <w:rsid w:val="00C23756"/>
    <w:rsid w:val="00C274CF"/>
    <w:rsid w:val="00C36598"/>
    <w:rsid w:val="00C45B77"/>
    <w:rsid w:val="00C50E58"/>
    <w:rsid w:val="00C632CB"/>
    <w:rsid w:val="00C74B98"/>
    <w:rsid w:val="00C76E22"/>
    <w:rsid w:val="00C76F33"/>
    <w:rsid w:val="00C8158E"/>
    <w:rsid w:val="00C84827"/>
    <w:rsid w:val="00C913F5"/>
    <w:rsid w:val="00C95E13"/>
    <w:rsid w:val="00CA0290"/>
    <w:rsid w:val="00CA156A"/>
    <w:rsid w:val="00CB710C"/>
    <w:rsid w:val="00CC4728"/>
    <w:rsid w:val="00CC6B02"/>
    <w:rsid w:val="00CD1F41"/>
    <w:rsid w:val="00CE05F3"/>
    <w:rsid w:val="00CE664D"/>
    <w:rsid w:val="00CF6C2C"/>
    <w:rsid w:val="00D0132F"/>
    <w:rsid w:val="00D0419F"/>
    <w:rsid w:val="00D07FC0"/>
    <w:rsid w:val="00D1297A"/>
    <w:rsid w:val="00D207E5"/>
    <w:rsid w:val="00D33F74"/>
    <w:rsid w:val="00D36310"/>
    <w:rsid w:val="00D36530"/>
    <w:rsid w:val="00D47BF4"/>
    <w:rsid w:val="00D503DB"/>
    <w:rsid w:val="00D57517"/>
    <w:rsid w:val="00D64A50"/>
    <w:rsid w:val="00D659B0"/>
    <w:rsid w:val="00D674BA"/>
    <w:rsid w:val="00D7276F"/>
    <w:rsid w:val="00D80B08"/>
    <w:rsid w:val="00D81323"/>
    <w:rsid w:val="00D82D45"/>
    <w:rsid w:val="00D8345D"/>
    <w:rsid w:val="00D87385"/>
    <w:rsid w:val="00D9074F"/>
    <w:rsid w:val="00D91C02"/>
    <w:rsid w:val="00D9558C"/>
    <w:rsid w:val="00DA0BCA"/>
    <w:rsid w:val="00DA136E"/>
    <w:rsid w:val="00DB07C1"/>
    <w:rsid w:val="00DB1D12"/>
    <w:rsid w:val="00DB29FE"/>
    <w:rsid w:val="00DC24AA"/>
    <w:rsid w:val="00DC4496"/>
    <w:rsid w:val="00DD7518"/>
    <w:rsid w:val="00DE7BCD"/>
    <w:rsid w:val="00E074A2"/>
    <w:rsid w:val="00E11D30"/>
    <w:rsid w:val="00E12342"/>
    <w:rsid w:val="00E25336"/>
    <w:rsid w:val="00E3221F"/>
    <w:rsid w:val="00E35714"/>
    <w:rsid w:val="00E46204"/>
    <w:rsid w:val="00E46AF8"/>
    <w:rsid w:val="00E64B0C"/>
    <w:rsid w:val="00E75946"/>
    <w:rsid w:val="00E90440"/>
    <w:rsid w:val="00E91BF4"/>
    <w:rsid w:val="00E93934"/>
    <w:rsid w:val="00E952DB"/>
    <w:rsid w:val="00EA0141"/>
    <w:rsid w:val="00EA02D4"/>
    <w:rsid w:val="00EA4240"/>
    <w:rsid w:val="00EA5072"/>
    <w:rsid w:val="00EB1F42"/>
    <w:rsid w:val="00EB6AC0"/>
    <w:rsid w:val="00EC14A2"/>
    <w:rsid w:val="00EC2787"/>
    <w:rsid w:val="00EC7048"/>
    <w:rsid w:val="00EE51D4"/>
    <w:rsid w:val="00EE701D"/>
    <w:rsid w:val="00EF6EA1"/>
    <w:rsid w:val="00F00648"/>
    <w:rsid w:val="00F205E3"/>
    <w:rsid w:val="00F2400C"/>
    <w:rsid w:val="00F3263B"/>
    <w:rsid w:val="00F34916"/>
    <w:rsid w:val="00F35A4A"/>
    <w:rsid w:val="00F3778D"/>
    <w:rsid w:val="00F405D1"/>
    <w:rsid w:val="00F54158"/>
    <w:rsid w:val="00F712C8"/>
    <w:rsid w:val="00F83FA2"/>
    <w:rsid w:val="00F9047A"/>
    <w:rsid w:val="00FA4A6F"/>
    <w:rsid w:val="00FC39AD"/>
    <w:rsid w:val="00FC4E4B"/>
    <w:rsid w:val="00FC6DA4"/>
    <w:rsid w:val="00FC703D"/>
    <w:rsid w:val="00FE2430"/>
    <w:rsid w:val="00FE3449"/>
    <w:rsid w:val="00FF5762"/>
    <w:rsid w:val="00FF5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9C8B75"/>
  <w15:docId w15:val="{6DD9DF5B-F5F4-45C1-97DA-445D3109A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F2F"/>
    <w:pPr>
      <w:widowControl w:val="0"/>
      <w:jc w:val="both"/>
    </w:pPr>
    <w:rPr>
      <w:rFonts w:ascii="Calibri" w:eastAsia="宋体" w:hAnsi="Calibri" w:cs="Times New Roman"/>
    </w:rPr>
  </w:style>
  <w:style w:type="paragraph" w:styleId="1">
    <w:name w:val="heading 1"/>
    <w:basedOn w:val="a"/>
    <w:link w:val="1Char"/>
    <w:uiPriority w:val="9"/>
    <w:qFormat/>
    <w:rsid w:val="00021F2F"/>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link w:val="2Char"/>
    <w:uiPriority w:val="9"/>
    <w:qFormat/>
    <w:rsid w:val="00021F2F"/>
    <w:pPr>
      <w:widowControl/>
      <w:spacing w:before="100" w:beforeAutospacing="1" w:after="100" w:afterAutospacing="1"/>
      <w:jc w:val="left"/>
      <w:outlineLvl w:val="1"/>
    </w:pPr>
    <w:rPr>
      <w:rFonts w:ascii="宋体" w:hAnsi="宋体"/>
      <w:b/>
      <w:bCs/>
      <w:kern w:val="0"/>
      <w:sz w:val="36"/>
      <w:szCs w:val="36"/>
    </w:rPr>
  </w:style>
  <w:style w:type="paragraph" w:styleId="3">
    <w:name w:val="heading 3"/>
    <w:basedOn w:val="a"/>
    <w:next w:val="a"/>
    <w:link w:val="3Char"/>
    <w:qFormat/>
    <w:rsid w:val="00021F2F"/>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1F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1F2F"/>
    <w:rPr>
      <w:sz w:val="18"/>
      <w:szCs w:val="18"/>
    </w:rPr>
  </w:style>
  <w:style w:type="paragraph" w:styleId="a4">
    <w:name w:val="footer"/>
    <w:basedOn w:val="a"/>
    <w:link w:val="Char0"/>
    <w:uiPriority w:val="99"/>
    <w:unhideWhenUsed/>
    <w:rsid w:val="00021F2F"/>
    <w:pPr>
      <w:tabs>
        <w:tab w:val="center" w:pos="4153"/>
        <w:tab w:val="right" w:pos="8306"/>
      </w:tabs>
      <w:snapToGrid w:val="0"/>
      <w:jc w:val="left"/>
    </w:pPr>
    <w:rPr>
      <w:sz w:val="18"/>
      <w:szCs w:val="18"/>
    </w:rPr>
  </w:style>
  <w:style w:type="character" w:customStyle="1" w:styleId="Char0">
    <w:name w:val="页脚 Char"/>
    <w:basedOn w:val="a0"/>
    <w:link w:val="a4"/>
    <w:uiPriority w:val="99"/>
    <w:rsid w:val="00021F2F"/>
    <w:rPr>
      <w:sz w:val="18"/>
      <w:szCs w:val="18"/>
    </w:rPr>
  </w:style>
  <w:style w:type="character" w:customStyle="1" w:styleId="1Char">
    <w:name w:val="标题 1 Char"/>
    <w:basedOn w:val="a0"/>
    <w:link w:val="1"/>
    <w:uiPriority w:val="9"/>
    <w:rsid w:val="00021F2F"/>
    <w:rPr>
      <w:rFonts w:ascii="宋体" w:eastAsia="宋体" w:hAnsi="宋体" w:cs="Times New Roman"/>
      <w:b/>
      <w:bCs/>
      <w:kern w:val="36"/>
      <w:sz w:val="48"/>
      <w:szCs w:val="48"/>
    </w:rPr>
  </w:style>
  <w:style w:type="character" w:customStyle="1" w:styleId="2Char">
    <w:name w:val="标题 2 Char"/>
    <w:basedOn w:val="a0"/>
    <w:link w:val="2"/>
    <w:uiPriority w:val="9"/>
    <w:rsid w:val="00021F2F"/>
    <w:rPr>
      <w:rFonts w:ascii="宋体" w:eastAsia="宋体" w:hAnsi="宋体" w:cs="Times New Roman"/>
      <w:b/>
      <w:bCs/>
      <w:kern w:val="0"/>
      <w:sz w:val="36"/>
      <w:szCs w:val="36"/>
    </w:rPr>
  </w:style>
  <w:style w:type="character" w:customStyle="1" w:styleId="3Char">
    <w:name w:val="标题 3 Char"/>
    <w:basedOn w:val="a0"/>
    <w:link w:val="3"/>
    <w:rsid w:val="00021F2F"/>
    <w:rPr>
      <w:rFonts w:ascii="Times New Roman" w:eastAsia="宋体" w:hAnsi="Times New Roman" w:cs="Times New Roman"/>
      <w:b/>
      <w:bCs/>
      <w:sz w:val="32"/>
      <w:szCs w:val="32"/>
    </w:rPr>
  </w:style>
  <w:style w:type="character" w:customStyle="1" w:styleId="apple-style-span">
    <w:name w:val="apple-style-span"/>
    <w:basedOn w:val="a0"/>
    <w:rsid w:val="00021F2F"/>
  </w:style>
  <w:style w:type="character" w:customStyle="1" w:styleId="hps">
    <w:name w:val="hps"/>
    <w:basedOn w:val="a0"/>
    <w:rsid w:val="00021F2F"/>
  </w:style>
  <w:style w:type="character" w:customStyle="1" w:styleId="apple-converted-space">
    <w:name w:val="apple-converted-space"/>
    <w:basedOn w:val="a0"/>
    <w:rsid w:val="00021F2F"/>
  </w:style>
  <w:style w:type="paragraph" w:customStyle="1" w:styleId="10">
    <w:name w:val="样式1"/>
    <w:basedOn w:val="a"/>
    <w:link w:val="1Char0"/>
    <w:qFormat/>
    <w:rsid w:val="00021F2F"/>
    <w:rPr>
      <w:color w:val="333333"/>
      <w:sz w:val="24"/>
      <w:szCs w:val="24"/>
    </w:rPr>
  </w:style>
  <w:style w:type="character" w:customStyle="1" w:styleId="1Char0">
    <w:name w:val="样式1 Char"/>
    <w:link w:val="10"/>
    <w:rsid w:val="00021F2F"/>
    <w:rPr>
      <w:rFonts w:ascii="Calibri" w:eastAsia="宋体" w:hAnsi="Calibri" w:cs="Times New Roman"/>
      <w:color w:val="333333"/>
      <w:sz w:val="24"/>
      <w:szCs w:val="24"/>
    </w:rPr>
  </w:style>
  <w:style w:type="paragraph" w:styleId="a5">
    <w:name w:val="Normal (Web)"/>
    <w:basedOn w:val="a"/>
    <w:uiPriority w:val="99"/>
    <w:semiHidden/>
    <w:unhideWhenUsed/>
    <w:rsid w:val="00021F2F"/>
    <w:pPr>
      <w:widowControl/>
      <w:spacing w:before="100" w:beforeAutospacing="1" w:after="100" w:afterAutospacing="1"/>
      <w:jc w:val="left"/>
    </w:pPr>
    <w:rPr>
      <w:rFonts w:ascii="宋体" w:hAnsi="宋体" w:cs="宋体"/>
      <w:kern w:val="0"/>
      <w:sz w:val="24"/>
      <w:szCs w:val="24"/>
    </w:rPr>
  </w:style>
  <w:style w:type="table" w:styleId="a6">
    <w:name w:val="Table Grid"/>
    <w:basedOn w:val="a1"/>
    <w:rsid w:val="00021F2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le-src-text1">
    <w:name w:val="google-src-text1"/>
    <w:rsid w:val="00021F2F"/>
    <w:rPr>
      <w:vanish/>
      <w:webHidden w:val="0"/>
      <w:specVanish w:val="0"/>
    </w:rPr>
  </w:style>
  <w:style w:type="paragraph" w:styleId="HTML">
    <w:name w:val="HTML Preformatted"/>
    <w:basedOn w:val="a"/>
    <w:link w:val="HTMLChar"/>
    <w:rsid w:val="00021F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0"/>
    <w:link w:val="HTML"/>
    <w:rsid w:val="00021F2F"/>
    <w:rPr>
      <w:rFonts w:ascii="宋体" w:eastAsia="宋体" w:hAnsi="宋体" w:cs="Times New Roman"/>
      <w:kern w:val="0"/>
      <w:sz w:val="24"/>
      <w:szCs w:val="24"/>
    </w:rPr>
  </w:style>
  <w:style w:type="character" w:styleId="a7">
    <w:name w:val="annotation reference"/>
    <w:semiHidden/>
    <w:rsid w:val="00021F2F"/>
    <w:rPr>
      <w:sz w:val="21"/>
      <w:szCs w:val="21"/>
    </w:rPr>
  </w:style>
  <w:style w:type="paragraph" w:styleId="a8">
    <w:name w:val="annotation text"/>
    <w:basedOn w:val="a"/>
    <w:link w:val="Char1"/>
    <w:semiHidden/>
    <w:rsid w:val="00021F2F"/>
    <w:pPr>
      <w:jc w:val="left"/>
    </w:pPr>
  </w:style>
  <w:style w:type="character" w:customStyle="1" w:styleId="Char1">
    <w:name w:val="批注文字 Char"/>
    <w:basedOn w:val="a0"/>
    <w:link w:val="a8"/>
    <w:semiHidden/>
    <w:rsid w:val="00021F2F"/>
    <w:rPr>
      <w:rFonts w:ascii="Calibri" w:eastAsia="宋体" w:hAnsi="Calibri" w:cs="Times New Roman"/>
    </w:rPr>
  </w:style>
  <w:style w:type="paragraph" w:styleId="a9">
    <w:name w:val="Balloon Text"/>
    <w:basedOn w:val="a"/>
    <w:link w:val="Char2"/>
    <w:uiPriority w:val="99"/>
    <w:semiHidden/>
    <w:unhideWhenUsed/>
    <w:rsid w:val="00021F2F"/>
    <w:rPr>
      <w:sz w:val="18"/>
      <w:szCs w:val="18"/>
    </w:rPr>
  </w:style>
  <w:style w:type="character" w:customStyle="1" w:styleId="Char2">
    <w:name w:val="批注框文本 Char"/>
    <w:basedOn w:val="a0"/>
    <w:link w:val="a9"/>
    <w:uiPriority w:val="99"/>
    <w:semiHidden/>
    <w:rsid w:val="00021F2F"/>
    <w:rPr>
      <w:rFonts w:ascii="Calibri" w:eastAsia="宋体" w:hAnsi="Calibri" w:cs="Times New Roman"/>
      <w:sz w:val="18"/>
      <w:szCs w:val="18"/>
    </w:rPr>
  </w:style>
  <w:style w:type="paragraph" w:styleId="aa">
    <w:name w:val="annotation subject"/>
    <w:basedOn w:val="a8"/>
    <w:next w:val="a8"/>
    <w:link w:val="Char3"/>
    <w:semiHidden/>
    <w:rsid w:val="00021F2F"/>
    <w:rPr>
      <w:b/>
      <w:bCs/>
    </w:rPr>
  </w:style>
  <w:style w:type="character" w:customStyle="1" w:styleId="Char3">
    <w:name w:val="批注主题 Char"/>
    <w:basedOn w:val="Char1"/>
    <w:link w:val="aa"/>
    <w:semiHidden/>
    <w:rsid w:val="00021F2F"/>
    <w:rPr>
      <w:rFonts w:ascii="Calibri" w:eastAsia="宋体" w:hAnsi="Calibri" w:cs="Times New Roman"/>
      <w:b/>
      <w:bCs/>
    </w:rPr>
  </w:style>
  <w:style w:type="character" w:customStyle="1" w:styleId="shorttext">
    <w:name w:val="short_text"/>
    <w:basedOn w:val="a0"/>
    <w:rsid w:val="00021F2F"/>
  </w:style>
  <w:style w:type="character" w:customStyle="1" w:styleId="trans">
    <w:name w:val="trans"/>
    <w:basedOn w:val="a0"/>
    <w:rsid w:val="00021F2F"/>
  </w:style>
  <w:style w:type="paragraph" w:styleId="ab">
    <w:name w:val="Revision"/>
    <w:hidden/>
    <w:uiPriority w:val="99"/>
    <w:semiHidden/>
    <w:rsid w:val="00C95E13"/>
    <w:rPr>
      <w:rFonts w:ascii="Calibri" w:eastAsia="宋体" w:hAnsi="Calibri" w:cs="Times New Roman"/>
    </w:rPr>
  </w:style>
  <w:style w:type="table" w:customStyle="1" w:styleId="4-11">
    <w:name w:val="网格表 4 - 着色 11"/>
    <w:basedOn w:val="a1"/>
    <w:uiPriority w:val="49"/>
    <w:rsid w:val="00BD6A8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c">
    <w:name w:val="List Paragraph"/>
    <w:basedOn w:val="a"/>
    <w:uiPriority w:val="34"/>
    <w:qFormat/>
    <w:rsid w:val="00BD6A8D"/>
    <w:pPr>
      <w:ind w:firstLineChars="200" w:firstLine="420"/>
    </w:pPr>
  </w:style>
  <w:style w:type="table" w:customStyle="1" w:styleId="5-11">
    <w:name w:val="网格表 5 深色 - 着色 11"/>
    <w:basedOn w:val="a1"/>
    <w:uiPriority w:val="50"/>
    <w:rsid w:val="00F37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ad">
    <w:name w:val="Hyperlink"/>
    <w:basedOn w:val="a0"/>
    <w:uiPriority w:val="99"/>
    <w:unhideWhenUsed/>
    <w:rsid w:val="005254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091677">
      <w:bodyDiv w:val="1"/>
      <w:marLeft w:val="0"/>
      <w:marRight w:val="0"/>
      <w:marTop w:val="0"/>
      <w:marBottom w:val="0"/>
      <w:divBdr>
        <w:top w:val="none" w:sz="0" w:space="0" w:color="auto"/>
        <w:left w:val="none" w:sz="0" w:space="0" w:color="auto"/>
        <w:bottom w:val="none" w:sz="0" w:space="0" w:color="auto"/>
        <w:right w:val="none" w:sz="0" w:space="0" w:color="auto"/>
      </w:divBdr>
      <w:divsChild>
        <w:div w:id="19284672">
          <w:marLeft w:val="0"/>
          <w:marRight w:val="0"/>
          <w:marTop w:val="0"/>
          <w:marBottom w:val="0"/>
          <w:divBdr>
            <w:top w:val="none" w:sz="0" w:space="0" w:color="auto"/>
            <w:left w:val="none" w:sz="0" w:space="0" w:color="auto"/>
            <w:bottom w:val="none" w:sz="0" w:space="0" w:color="auto"/>
            <w:right w:val="none" w:sz="0" w:space="0" w:color="auto"/>
          </w:divBdr>
          <w:divsChild>
            <w:div w:id="830681328">
              <w:marLeft w:val="0"/>
              <w:marRight w:val="0"/>
              <w:marTop w:val="0"/>
              <w:marBottom w:val="0"/>
              <w:divBdr>
                <w:top w:val="none" w:sz="0" w:space="0" w:color="auto"/>
                <w:left w:val="none" w:sz="0" w:space="0" w:color="auto"/>
                <w:bottom w:val="none" w:sz="0" w:space="0" w:color="auto"/>
                <w:right w:val="none" w:sz="0" w:space="0" w:color="auto"/>
              </w:divBdr>
              <w:divsChild>
                <w:div w:id="1384938963">
                  <w:marLeft w:val="0"/>
                  <w:marRight w:val="0"/>
                  <w:marTop w:val="0"/>
                  <w:marBottom w:val="0"/>
                  <w:divBdr>
                    <w:top w:val="none" w:sz="0" w:space="0" w:color="auto"/>
                    <w:left w:val="none" w:sz="0" w:space="0" w:color="auto"/>
                    <w:bottom w:val="none" w:sz="0" w:space="0" w:color="auto"/>
                    <w:right w:val="none" w:sz="0" w:space="0" w:color="auto"/>
                  </w:divBdr>
                  <w:divsChild>
                    <w:div w:id="357900713">
                      <w:marLeft w:val="0"/>
                      <w:marRight w:val="0"/>
                      <w:marTop w:val="0"/>
                      <w:marBottom w:val="0"/>
                      <w:divBdr>
                        <w:top w:val="none" w:sz="0" w:space="0" w:color="auto"/>
                        <w:left w:val="none" w:sz="0" w:space="0" w:color="auto"/>
                        <w:bottom w:val="none" w:sz="0" w:space="0" w:color="auto"/>
                        <w:right w:val="none" w:sz="0" w:space="0" w:color="auto"/>
                      </w:divBdr>
                      <w:divsChild>
                        <w:div w:id="2129885620">
                          <w:marLeft w:val="0"/>
                          <w:marRight w:val="0"/>
                          <w:marTop w:val="0"/>
                          <w:marBottom w:val="0"/>
                          <w:divBdr>
                            <w:top w:val="none" w:sz="0" w:space="0" w:color="auto"/>
                            <w:left w:val="none" w:sz="0" w:space="0" w:color="auto"/>
                            <w:bottom w:val="none" w:sz="0" w:space="0" w:color="auto"/>
                            <w:right w:val="none" w:sz="0" w:space="0" w:color="auto"/>
                          </w:divBdr>
                          <w:divsChild>
                            <w:div w:id="312831844">
                              <w:marLeft w:val="0"/>
                              <w:marRight w:val="0"/>
                              <w:marTop w:val="0"/>
                              <w:marBottom w:val="0"/>
                              <w:divBdr>
                                <w:top w:val="none" w:sz="0" w:space="0" w:color="auto"/>
                                <w:left w:val="none" w:sz="0" w:space="0" w:color="auto"/>
                                <w:bottom w:val="none" w:sz="0" w:space="0" w:color="auto"/>
                                <w:right w:val="none" w:sz="0" w:space="0" w:color="auto"/>
                              </w:divBdr>
                              <w:divsChild>
                                <w:div w:id="877399508">
                                  <w:marLeft w:val="0"/>
                                  <w:marRight w:val="0"/>
                                  <w:marTop w:val="0"/>
                                  <w:marBottom w:val="0"/>
                                  <w:divBdr>
                                    <w:top w:val="none" w:sz="0" w:space="0" w:color="auto"/>
                                    <w:left w:val="none" w:sz="0" w:space="0" w:color="auto"/>
                                    <w:bottom w:val="none" w:sz="0" w:space="0" w:color="auto"/>
                                    <w:right w:val="none" w:sz="0" w:space="0" w:color="auto"/>
                                  </w:divBdr>
                                  <w:divsChild>
                                    <w:div w:id="1727952125">
                                      <w:marLeft w:val="0"/>
                                      <w:marRight w:val="0"/>
                                      <w:marTop w:val="0"/>
                                      <w:marBottom w:val="0"/>
                                      <w:divBdr>
                                        <w:top w:val="single" w:sz="6" w:space="0" w:color="F5F5F5"/>
                                        <w:left w:val="single" w:sz="6" w:space="0" w:color="F5F5F5"/>
                                        <w:bottom w:val="single" w:sz="6" w:space="0" w:color="F5F5F5"/>
                                        <w:right w:val="single" w:sz="6" w:space="0" w:color="F5F5F5"/>
                                      </w:divBdr>
                                      <w:divsChild>
                                        <w:div w:id="67851042">
                                          <w:marLeft w:val="0"/>
                                          <w:marRight w:val="0"/>
                                          <w:marTop w:val="0"/>
                                          <w:marBottom w:val="0"/>
                                          <w:divBdr>
                                            <w:top w:val="none" w:sz="0" w:space="0" w:color="auto"/>
                                            <w:left w:val="none" w:sz="0" w:space="0" w:color="auto"/>
                                            <w:bottom w:val="none" w:sz="0" w:space="0" w:color="auto"/>
                                            <w:right w:val="none" w:sz="0" w:space="0" w:color="auto"/>
                                          </w:divBdr>
                                          <w:divsChild>
                                            <w:div w:id="36367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130606">
      <w:bodyDiv w:val="1"/>
      <w:marLeft w:val="0"/>
      <w:marRight w:val="0"/>
      <w:marTop w:val="0"/>
      <w:marBottom w:val="0"/>
      <w:divBdr>
        <w:top w:val="none" w:sz="0" w:space="0" w:color="auto"/>
        <w:left w:val="none" w:sz="0" w:space="0" w:color="auto"/>
        <w:bottom w:val="none" w:sz="0" w:space="0" w:color="auto"/>
        <w:right w:val="none" w:sz="0" w:space="0" w:color="auto"/>
      </w:divBdr>
      <w:divsChild>
        <w:div w:id="1898281238">
          <w:marLeft w:val="0"/>
          <w:marRight w:val="0"/>
          <w:marTop w:val="0"/>
          <w:marBottom w:val="0"/>
          <w:divBdr>
            <w:top w:val="none" w:sz="0" w:space="0" w:color="auto"/>
            <w:left w:val="none" w:sz="0" w:space="0" w:color="auto"/>
            <w:bottom w:val="none" w:sz="0" w:space="0" w:color="auto"/>
            <w:right w:val="none" w:sz="0" w:space="0" w:color="auto"/>
          </w:divBdr>
          <w:divsChild>
            <w:div w:id="1694263516">
              <w:marLeft w:val="0"/>
              <w:marRight w:val="0"/>
              <w:marTop w:val="0"/>
              <w:marBottom w:val="0"/>
              <w:divBdr>
                <w:top w:val="none" w:sz="0" w:space="0" w:color="auto"/>
                <w:left w:val="none" w:sz="0" w:space="0" w:color="auto"/>
                <w:bottom w:val="none" w:sz="0" w:space="0" w:color="auto"/>
                <w:right w:val="none" w:sz="0" w:space="0" w:color="auto"/>
              </w:divBdr>
              <w:divsChild>
                <w:div w:id="1029336631">
                  <w:marLeft w:val="0"/>
                  <w:marRight w:val="0"/>
                  <w:marTop w:val="0"/>
                  <w:marBottom w:val="0"/>
                  <w:divBdr>
                    <w:top w:val="none" w:sz="0" w:space="0" w:color="auto"/>
                    <w:left w:val="none" w:sz="0" w:space="0" w:color="auto"/>
                    <w:bottom w:val="none" w:sz="0" w:space="0" w:color="auto"/>
                    <w:right w:val="none" w:sz="0" w:space="0" w:color="auto"/>
                  </w:divBdr>
                  <w:divsChild>
                    <w:div w:id="1170874031">
                      <w:marLeft w:val="0"/>
                      <w:marRight w:val="0"/>
                      <w:marTop w:val="0"/>
                      <w:marBottom w:val="0"/>
                      <w:divBdr>
                        <w:top w:val="none" w:sz="0" w:space="0" w:color="auto"/>
                        <w:left w:val="none" w:sz="0" w:space="0" w:color="auto"/>
                        <w:bottom w:val="none" w:sz="0" w:space="0" w:color="auto"/>
                        <w:right w:val="none" w:sz="0" w:space="0" w:color="auto"/>
                      </w:divBdr>
                      <w:divsChild>
                        <w:div w:id="1911185740">
                          <w:marLeft w:val="0"/>
                          <w:marRight w:val="0"/>
                          <w:marTop w:val="0"/>
                          <w:marBottom w:val="0"/>
                          <w:divBdr>
                            <w:top w:val="none" w:sz="0" w:space="0" w:color="auto"/>
                            <w:left w:val="none" w:sz="0" w:space="0" w:color="auto"/>
                            <w:bottom w:val="none" w:sz="0" w:space="0" w:color="auto"/>
                            <w:right w:val="none" w:sz="0" w:space="0" w:color="auto"/>
                          </w:divBdr>
                          <w:divsChild>
                            <w:div w:id="95097600">
                              <w:marLeft w:val="0"/>
                              <w:marRight w:val="0"/>
                              <w:marTop w:val="0"/>
                              <w:marBottom w:val="0"/>
                              <w:divBdr>
                                <w:top w:val="none" w:sz="0" w:space="0" w:color="auto"/>
                                <w:left w:val="none" w:sz="0" w:space="0" w:color="auto"/>
                                <w:bottom w:val="none" w:sz="0" w:space="0" w:color="auto"/>
                                <w:right w:val="none" w:sz="0" w:space="0" w:color="auto"/>
                              </w:divBdr>
                              <w:divsChild>
                                <w:div w:id="1192304686">
                                  <w:marLeft w:val="0"/>
                                  <w:marRight w:val="0"/>
                                  <w:marTop w:val="0"/>
                                  <w:marBottom w:val="0"/>
                                  <w:divBdr>
                                    <w:top w:val="none" w:sz="0" w:space="0" w:color="auto"/>
                                    <w:left w:val="none" w:sz="0" w:space="0" w:color="auto"/>
                                    <w:bottom w:val="none" w:sz="0" w:space="0" w:color="auto"/>
                                    <w:right w:val="none" w:sz="0" w:space="0" w:color="auto"/>
                                  </w:divBdr>
                                  <w:divsChild>
                                    <w:div w:id="930774130">
                                      <w:marLeft w:val="0"/>
                                      <w:marRight w:val="0"/>
                                      <w:marTop w:val="0"/>
                                      <w:marBottom w:val="0"/>
                                      <w:divBdr>
                                        <w:top w:val="single" w:sz="6" w:space="0" w:color="F5F5F5"/>
                                        <w:left w:val="single" w:sz="6" w:space="0" w:color="F5F5F5"/>
                                        <w:bottom w:val="single" w:sz="6" w:space="0" w:color="F5F5F5"/>
                                        <w:right w:val="single" w:sz="6" w:space="0" w:color="F5F5F5"/>
                                      </w:divBdr>
                                      <w:divsChild>
                                        <w:div w:id="1515193813">
                                          <w:marLeft w:val="0"/>
                                          <w:marRight w:val="0"/>
                                          <w:marTop w:val="0"/>
                                          <w:marBottom w:val="0"/>
                                          <w:divBdr>
                                            <w:top w:val="none" w:sz="0" w:space="0" w:color="auto"/>
                                            <w:left w:val="none" w:sz="0" w:space="0" w:color="auto"/>
                                            <w:bottom w:val="none" w:sz="0" w:space="0" w:color="auto"/>
                                            <w:right w:val="none" w:sz="0" w:space="0" w:color="auto"/>
                                          </w:divBdr>
                                          <w:divsChild>
                                            <w:div w:id="113174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iccem_thu@outlook.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A7D496F-E9B3-4E55-A2ED-F30676DE6579}">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6CF2E-9D5D-4B95-986C-F06380C17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9</Pages>
  <Words>2095</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THU</Company>
  <LinksUpToDate>false</LinksUpToDate>
  <CharactersWithSpaces>14015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Mingzhe CUI</cp:lastModifiedBy>
  <cp:revision>10</cp:revision>
  <dcterms:created xsi:type="dcterms:W3CDTF">2017-01-17T09:21:00Z</dcterms:created>
  <dcterms:modified xsi:type="dcterms:W3CDTF">2017-01-18T04:01:00Z</dcterms:modified>
</cp:coreProperties>
</file>